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13" w:rsidRDefault="00A502A2">
      <w:pPr>
        <w:pStyle w:val="Heading1"/>
        <w:rPr>
          <w:rFonts w:ascii="Arial Narrow" w:hAnsi="Arial Narrow"/>
          <w:i/>
          <w:spacing w:val="40"/>
          <w:sz w:val="24"/>
          <w:szCs w:val="24"/>
        </w:rPr>
      </w:pPr>
      <w:r>
        <w:rPr>
          <w:noProof/>
        </w:rPr>
        <w:drawing>
          <wp:anchor distT="0" distB="0" distL="114300" distR="114300" simplePos="0" relativeHeight="251657728" behindDoc="0" locked="0" layoutInCell="1" allowOverlap="1">
            <wp:simplePos x="0" y="0"/>
            <wp:positionH relativeFrom="column">
              <wp:posOffset>4197350</wp:posOffset>
            </wp:positionH>
            <wp:positionV relativeFrom="paragraph">
              <wp:posOffset>74930</wp:posOffset>
            </wp:positionV>
            <wp:extent cx="2124075" cy="748665"/>
            <wp:effectExtent l="0" t="0" r="0" b="0"/>
            <wp:wrapNone/>
            <wp:docPr id="11" name="Picture 11" descr="BGA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GA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40D" w:rsidRDefault="002A140D" w:rsidP="002A140D"/>
    <w:p w:rsidR="002A140D" w:rsidRPr="002A140D" w:rsidRDefault="002A140D" w:rsidP="002A140D"/>
    <w:p w:rsidR="009A2213" w:rsidRPr="002A140D" w:rsidRDefault="000E0D85">
      <w:pPr>
        <w:pStyle w:val="Heading2"/>
        <w:rPr>
          <w:rFonts w:ascii="Arial" w:hAnsi="Arial" w:cs="Arial"/>
          <w:szCs w:val="28"/>
        </w:rPr>
      </w:pPr>
      <w:r w:rsidRPr="002A140D">
        <w:rPr>
          <w:rFonts w:ascii="Arial" w:hAnsi="Arial" w:cs="Arial"/>
          <w:szCs w:val="28"/>
        </w:rPr>
        <w:t>Inspection Report</w:t>
      </w:r>
    </w:p>
    <w:p w:rsidR="00A25074" w:rsidRDefault="009A2213">
      <w:pPr>
        <w:rPr>
          <w:rFonts w:ascii="Arial" w:hAnsi="Arial" w:cs="Arial"/>
        </w:rPr>
      </w:pPr>
      <w:r w:rsidRPr="002A140D">
        <w:rPr>
          <w:rFonts w:ascii="Arial" w:hAnsi="Arial" w:cs="Arial"/>
        </w:rPr>
        <w:t xml:space="preserve">This </w:t>
      </w:r>
      <w:r w:rsidR="004D2252" w:rsidRPr="002A140D">
        <w:rPr>
          <w:rFonts w:ascii="Arial" w:hAnsi="Arial" w:cs="Arial"/>
        </w:rPr>
        <w:t>worksheet</w:t>
      </w:r>
      <w:r w:rsidRPr="002A140D">
        <w:rPr>
          <w:rFonts w:ascii="Arial" w:hAnsi="Arial" w:cs="Arial"/>
        </w:rPr>
        <w:t xml:space="preserve"> </w:t>
      </w:r>
      <w:r w:rsidR="00A25074">
        <w:rPr>
          <w:rFonts w:ascii="Arial" w:hAnsi="Arial" w:cs="Arial"/>
        </w:rPr>
        <w:t xml:space="preserve">is used to supplement the BGA 267 for </w:t>
      </w:r>
      <w:r w:rsidR="00690399">
        <w:rPr>
          <w:rFonts w:ascii="Arial" w:hAnsi="Arial" w:cs="Arial"/>
        </w:rPr>
        <w:t>Transponder</w:t>
      </w:r>
    </w:p>
    <w:p w:rsidR="009A2213" w:rsidRPr="009A5833" w:rsidRDefault="00A25074">
      <w:pPr>
        <w:rPr>
          <w:rFonts w:ascii="Tahoma" w:hAnsi="Tahoma"/>
        </w:rPr>
      </w:pPr>
      <w:proofErr w:type="gramStart"/>
      <w:r>
        <w:rPr>
          <w:rFonts w:ascii="Arial" w:hAnsi="Arial" w:cs="Arial"/>
        </w:rPr>
        <w:t>Maintenance tasks</w:t>
      </w:r>
      <w:r w:rsidR="009A2213" w:rsidRPr="009A5833">
        <w:rPr>
          <w:rFonts w:ascii="Tahoma" w:hAnsi="Tahoma"/>
        </w:rPr>
        <w:t>.</w:t>
      </w:r>
      <w:proofErr w:type="gramEnd"/>
      <w:r w:rsidR="003A4B88">
        <w:rPr>
          <w:rFonts w:ascii="Tahoma" w:hAnsi="Tahoma"/>
        </w:rPr>
        <w:t xml:space="preserve"> Refer to BGA inspection </w:t>
      </w:r>
      <w:r w:rsidR="00B072CD">
        <w:rPr>
          <w:rFonts w:ascii="Tahoma" w:hAnsi="Tahoma"/>
        </w:rPr>
        <w:t>052/08/2011</w:t>
      </w:r>
    </w:p>
    <w:p w:rsidR="009A2213" w:rsidRDefault="009A2213">
      <w:pPr>
        <w:rPr>
          <w:rFonts w:ascii="Tahoma" w:hAnsi="Tahom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375"/>
        <w:gridCol w:w="3473"/>
        <w:gridCol w:w="992"/>
        <w:gridCol w:w="1170"/>
        <w:gridCol w:w="1206"/>
      </w:tblGrid>
      <w:tr w:rsidR="009A2213" w:rsidRPr="009A5833" w:rsidTr="00F543C4">
        <w:tblPrEx>
          <w:tblCellMar>
            <w:top w:w="0" w:type="dxa"/>
            <w:bottom w:w="0" w:type="dxa"/>
          </w:tblCellMar>
        </w:tblPrEx>
        <w:trPr>
          <w:trHeight w:val="465"/>
        </w:trPr>
        <w:tc>
          <w:tcPr>
            <w:tcW w:w="3365" w:type="dxa"/>
            <w:gridSpan w:val="2"/>
          </w:tcPr>
          <w:p w:rsidR="009A2213" w:rsidRPr="009A5833" w:rsidRDefault="009A2213">
            <w:pPr>
              <w:rPr>
                <w:rFonts w:ascii="Arial" w:hAnsi="Arial" w:cs="Arial"/>
              </w:rPr>
            </w:pPr>
            <w:r w:rsidRPr="009A5833">
              <w:rPr>
                <w:rFonts w:ascii="Arial" w:hAnsi="Arial" w:cs="Arial"/>
              </w:rPr>
              <w:t>Reg:</w:t>
            </w:r>
            <w:r w:rsidR="001340A9" w:rsidRPr="001340A9">
              <w:rPr>
                <w:rFonts w:ascii="Arial" w:hAnsi="Arial" w:cs="Arial"/>
                <w:b/>
                <w:sz w:val="24"/>
                <w:szCs w:val="24"/>
              </w:rPr>
              <w:fldChar w:fldCharType="begin">
                <w:ffData>
                  <w:name w:val="Text1"/>
                  <w:enabled/>
                  <w:calcOnExit w:val="0"/>
                  <w:textInput/>
                </w:ffData>
              </w:fldChar>
            </w:r>
            <w:bookmarkStart w:id="0" w:name="Text1"/>
            <w:r w:rsidR="001340A9" w:rsidRPr="001340A9">
              <w:rPr>
                <w:rFonts w:ascii="Arial" w:hAnsi="Arial" w:cs="Arial"/>
                <w:b/>
                <w:sz w:val="24"/>
                <w:szCs w:val="24"/>
              </w:rPr>
              <w:instrText xml:space="preserve"> FORMTEXT </w:instrText>
            </w:r>
            <w:r w:rsidR="002B077B"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0"/>
          </w:p>
          <w:p w:rsidR="009A2213" w:rsidRPr="009A5833" w:rsidRDefault="009A2213">
            <w:pPr>
              <w:rPr>
                <w:rFonts w:ascii="Arial" w:hAnsi="Arial" w:cs="Arial"/>
              </w:rPr>
            </w:pPr>
          </w:p>
        </w:tc>
        <w:tc>
          <w:tcPr>
            <w:tcW w:w="3473" w:type="dxa"/>
          </w:tcPr>
          <w:p w:rsidR="009A2213" w:rsidRPr="009A5833" w:rsidRDefault="009A2213">
            <w:pPr>
              <w:rPr>
                <w:rFonts w:ascii="Arial" w:hAnsi="Arial" w:cs="Arial"/>
              </w:rPr>
            </w:pPr>
            <w:r w:rsidRPr="009A5833">
              <w:rPr>
                <w:rFonts w:ascii="Arial" w:hAnsi="Arial" w:cs="Arial"/>
              </w:rPr>
              <w:t>Type:</w:t>
            </w:r>
            <w:r w:rsidR="001340A9" w:rsidRPr="001340A9">
              <w:rPr>
                <w:rFonts w:ascii="Arial" w:hAnsi="Arial" w:cs="Arial"/>
                <w:b/>
                <w:sz w:val="24"/>
                <w:szCs w:val="24"/>
              </w:rPr>
              <w:fldChar w:fldCharType="begin">
                <w:ffData>
                  <w:name w:val="Text2"/>
                  <w:enabled/>
                  <w:calcOnExit w:val="0"/>
                  <w:textInput/>
                </w:ffData>
              </w:fldChar>
            </w:r>
            <w:bookmarkStart w:id="1" w:name="Text2"/>
            <w:r w:rsidR="001340A9" w:rsidRPr="001340A9">
              <w:rPr>
                <w:rFonts w:ascii="Arial" w:hAnsi="Arial" w:cs="Arial"/>
                <w:b/>
                <w:sz w:val="24"/>
                <w:szCs w:val="24"/>
              </w:rPr>
              <w:instrText xml:space="preserve"> FORMTEXT </w:instrText>
            </w:r>
            <w:r w:rsidR="002B077B"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1"/>
          </w:p>
        </w:tc>
        <w:tc>
          <w:tcPr>
            <w:tcW w:w="3368" w:type="dxa"/>
            <w:gridSpan w:val="3"/>
          </w:tcPr>
          <w:p w:rsidR="009A2213" w:rsidRPr="009A5833" w:rsidRDefault="009A2213">
            <w:pPr>
              <w:rPr>
                <w:rFonts w:ascii="Arial" w:hAnsi="Arial" w:cs="Arial"/>
              </w:rPr>
            </w:pPr>
            <w:r w:rsidRPr="009A5833">
              <w:rPr>
                <w:rFonts w:ascii="Arial" w:hAnsi="Arial" w:cs="Arial"/>
              </w:rPr>
              <w:t>File Ref:</w:t>
            </w:r>
            <w:r w:rsidR="001340A9" w:rsidRPr="001340A9">
              <w:rPr>
                <w:rFonts w:ascii="Arial" w:hAnsi="Arial" w:cs="Arial"/>
                <w:b/>
                <w:sz w:val="24"/>
                <w:szCs w:val="24"/>
              </w:rPr>
              <w:fldChar w:fldCharType="begin">
                <w:ffData>
                  <w:name w:val="Text3"/>
                  <w:enabled/>
                  <w:calcOnExit w:val="0"/>
                  <w:textInput/>
                </w:ffData>
              </w:fldChar>
            </w:r>
            <w:bookmarkStart w:id="2" w:name="Text3"/>
            <w:r w:rsidR="001340A9" w:rsidRPr="001340A9">
              <w:rPr>
                <w:rFonts w:ascii="Arial" w:hAnsi="Arial" w:cs="Arial"/>
                <w:b/>
                <w:sz w:val="24"/>
                <w:szCs w:val="24"/>
              </w:rPr>
              <w:instrText xml:space="preserve"> FORMTEXT </w:instrText>
            </w:r>
            <w:r w:rsidR="002B077B"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2"/>
          </w:p>
        </w:tc>
      </w:tr>
      <w:tr w:rsidR="009A2213" w:rsidRPr="009A5833" w:rsidTr="00F543C4">
        <w:tblPrEx>
          <w:tblCellMar>
            <w:top w:w="0" w:type="dxa"/>
            <w:bottom w:w="0" w:type="dxa"/>
          </w:tblCellMar>
        </w:tblPrEx>
        <w:trPr>
          <w:trHeight w:val="465"/>
        </w:trPr>
        <w:tc>
          <w:tcPr>
            <w:tcW w:w="3365" w:type="dxa"/>
            <w:gridSpan w:val="2"/>
          </w:tcPr>
          <w:p w:rsidR="009A2213" w:rsidRPr="009A5833" w:rsidRDefault="009A2213">
            <w:pPr>
              <w:rPr>
                <w:rFonts w:ascii="Arial" w:hAnsi="Arial" w:cs="Arial"/>
              </w:rPr>
            </w:pPr>
            <w:r w:rsidRPr="009A5833">
              <w:rPr>
                <w:rFonts w:ascii="Arial" w:hAnsi="Arial" w:cs="Arial"/>
              </w:rPr>
              <w:t>Date:</w:t>
            </w:r>
            <w:bookmarkStart w:id="3" w:name="Text4"/>
            <w:r w:rsidR="001340A9">
              <w:rPr>
                <w:rFonts w:ascii="Arial" w:hAnsi="Arial" w:cs="Arial"/>
                <w:b/>
                <w:sz w:val="24"/>
                <w:szCs w:val="24"/>
              </w:rPr>
              <w:fldChar w:fldCharType="begin">
                <w:ffData>
                  <w:name w:val="Text4"/>
                  <w:enabled/>
                  <w:calcOnExit w:val="0"/>
                  <w:textInput>
                    <w:type w:val="date"/>
                    <w:format w:val="dd/MM/yyyy"/>
                  </w:textInput>
                </w:ffData>
              </w:fldChar>
            </w:r>
            <w:r w:rsidR="001340A9">
              <w:rPr>
                <w:rFonts w:ascii="Arial" w:hAnsi="Arial" w:cs="Arial"/>
                <w:b/>
                <w:sz w:val="24"/>
                <w:szCs w:val="24"/>
              </w:rPr>
              <w:instrText xml:space="preserve"> FORMTEXT </w:instrText>
            </w:r>
            <w:r w:rsidR="002B077B" w:rsidRPr="001340A9">
              <w:rPr>
                <w:rFonts w:ascii="Arial" w:hAnsi="Arial" w:cs="Arial"/>
                <w:b/>
                <w:sz w:val="24"/>
                <w:szCs w:val="24"/>
              </w:rPr>
            </w:r>
            <w:r w:rsidR="001340A9">
              <w:rPr>
                <w:rFonts w:ascii="Arial" w:hAnsi="Arial" w:cs="Arial"/>
                <w:b/>
                <w:sz w:val="24"/>
                <w:szCs w:val="24"/>
              </w:rPr>
              <w:fldChar w:fldCharType="separate"/>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sz w:val="24"/>
                <w:szCs w:val="24"/>
              </w:rPr>
              <w:fldChar w:fldCharType="end"/>
            </w:r>
            <w:bookmarkEnd w:id="3"/>
          </w:p>
        </w:tc>
        <w:tc>
          <w:tcPr>
            <w:tcW w:w="3473" w:type="dxa"/>
          </w:tcPr>
          <w:p w:rsidR="009A2213" w:rsidRPr="009A5833" w:rsidRDefault="009A2213">
            <w:pPr>
              <w:rPr>
                <w:rFonts w:ascii="Arial" w:hAnsi="Arial" w:cs="Arial"/>
              </w:rPr>
            </w:pPr>
            <w:r w:rsidRPr="009A5833">
              <w:rPr>
                <w:rFonts w:ascii="Arial" w:hAnsi="Arial" w:cs="Arial"/>
              </w:rPr>
              <w:t>Check</w:t>
            </w:r>
            <w:r w:rsidR="00F543C4">
              <w:rPr>
                <w:rFonts w:ascii="Arial" w:hAnsi="Arial" w:cs="Arial"/>
              </w:rPr>
              <w:t>/Zone</w:t>
            </w:r>
            <w:r w:rsidRPr="009A5833">
              <w:rPr>
                <w:rFonts w:ascii="Arial" w:hAnsi="Arial" w:cs="Arial"/>
              </w:rPr>
              <w:t>:</w:t>
            </w:r>
            <w:r w:rsidR="00A25074">
              <w:rPr>
                <w:rFonts w:ascii="Arial" w:hAnsi="Arial" w:cs="Arial"/>
              </w:rPr>
              <w:t xml:space="preserve"> </w:t>
            </w:r>
            <w:r w:rsidR="00F25801">
              <w:rPr>
                <w:rFonts w:ascii="Arial" w:hAnsi="Arial" w:cs="Arial"/>
              </w:rPr>
              <w:t>Transponder Maintenance</w:t>
            </w:r>
          </w:p>
        </w:tc>
        <w:tc>
          <w:tcPr>
            <w:tcW w:w="3368" w:type="dxa"/>
            <w:gridSpan w:val="3"/>
          </w:tcPr>
          <w:p w:rsidR="009A2213" w:rsidRPr="009A5833" w:rsidRDefault="009A2213">
            <w:pPr>
              <w:rPr>
                <w:rFonts w:ascii="Arial" w:hAnsi="Arial" w:cs="Arial"/>
              </w:rPr>
            </w:pPr>
            <w:r w:rsidRPr="009A5833">
              <w:rPr>
                <w:rFonts w:ascii="Arial" w:hAnsi="Arial" w:cs="Arial"/>
              </w:rPr>
              <w:t>Sheet:</w:t>
            </w:r>
            <w:bookmarkStart w:id="4" w:name="Text6"/>
            <w:r w:rsidR="001340A9">
              <w:rPr>
                <w:rFonts w:ascii="Arial" w:hAnsi="Arial" w:cs="Arial"/>
                <w:b/>
                <w:sz w:val="24"/>
                <w:szCs w:val="24"/>
              </w:rPr>
              <w:fldChar w:fldCharType="begin">
                <w:ffData>
                  <w:name w:val="Text6"/>
                  <w:enabled/>
                  <w:calcOnExit w:val="0"/>
                  <w:textInput>
                    <w:type w:val="number"/>
                  </w:textInput>
                </w:ffData>
              </w:fldChar>
            </w:r>
            <w:r w:rsidR="001340A9">
              <w:rPr>
                <w:rFonts w:ascii="Arial" w:hAnsi="Arial" w:cs="Arial"/>
                <w:b/>
                <w:sz w:val="24"/>
                <w:szCs w:val="24"/>
              </w:rPr>
              <w:instrText xml:space="preserve"> FORMTEXT </w:instrText>
            </w:r>
            <w:r w:rsidR="002B077B" w:rsidRPr="001340A9">
              <w:rPr>
                <w:rFonts w:ascii="Arial" w:hAnsi="Arial" w:cs="Arial"/>
                <w:b/>
                <w:sz w:val="24"/>
                <w:szCs w:val="24"/>
              </w:rPr>
            </w:r>
            <w:r w:rsidR="001340A9">
              <w:rPr>
                <w:rFonts w:ascii="Arial" w:hAnsi="Arial" w:cs="Arial"/>
                <w:b/>
                <w:sz w:val="24"/>
                <w:szCs w:val="24"/>
              </w:rPr>
              <w:fldChar w:fldCharType="separate"/>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sz w:val="24"/>
                <w:szCs w:val="24"/>
              </w:rPr>
              <w:fldChar w:fldCharType="end"/>
            </w:r>
            <w:bookmarkEnd w:id="4"/>
            <w:r w:rsidRPr="009A5833">
              <w:rPr>
                <w:rFonts w:ascii="Arial" w:hAnsi="Arial" w:cs="Arial"/>
              </w:rPr>
              <w:t xml:space="preserve"> of</w:t>
            </w:r>
            <w:r w:rsidR="001340A9">
              <w:rPr>
                <w:rFonts w:ascii="Arial" w:hAnsi="Arial" w:cs="Arial"/>
              </w:rPr>
              <w:t xml:space="preserve"> </w:t>
            </w:r>
            <w:bookmarkStart w:id="5" w:name="Text7"/>
            <w:r w:rsidR="001340A9">
              <w:rPr>
                <w:rFonts w:ascii="Arial" w:hAnsi="Arial" w:cs="Arial"/>
                <w:b/>
                <w:sz w:val="24"/>
                <w:szCs w:val="24"/>
              </w:rPr>
              <w:fldChar w:fldCharType="begin">
                <w:ffData>
                  <w:name w:val="Text7"/>
                  <w:enabled/>
                  <w:calcOnExit w:val="0"/>
                  <w:textInput>
                    <w:type w:val="number"/>
                  </w:textInput>
                </w:ffData>
              </w:fldChar>
            </w:r>
            <w:r w:rsidR="001340A9">
              <w:rPr>
                <w:rFonts w:ascii="Arial" w:hAnsi="Arial" w:cs="Arial"/>
                <w:b/>
                <w:sz w:val="24"/>
                <w:szCs w:val="24"/>
              </w:rPr>
              <w:instrText xml:space="preserve"> FORMTEXT </w:instrText>
            </w:r>
            <w:r w:rsidR="002B077B" w:rsidRPr="001340A9">
              <w:rPr>
                <w:rFonts w:ascii="Arial" w:hAnsi="Arial" w:cs="Arial"/>
                <w:b/>
                <w:sz w:val="24"/>
                <w:szCs w:val="24"/>
              </w:rPr>
            </w:r>
            <w:r w:rsidR="001340A9">
              <w:rPr>
                <w:rFonts w:ascii="Arial" w:hAnsi="Arial" w:cs="Arial"/>
                <w:b/>
                <w:sz w:val="24"/>
                <w:szCs w:val="24"/>
              </w:rPr>
              <w:fldChar w:fldCharType="separate"/>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noProof/>
                <w:sz w:val="24"/>
                <w:szCs w:val="24"/>
              </w:rPr>
              <w:t> </w:t>
            </w:r>
            <w:r w:rsidR="001340A9">
              <w:rPr>
                <w:rFonts w:ascii="Arial" w:hAnsi="Arial" w:cs="Arial"/>
                <w:b/>
                <w:sz w:val="24"/>
                <w:szCs w:val="24"/>
              </w:rPr>
              <w:fldChar w:fldCharType="end"/>
            </w:r>
            <w:bookmarkEnd w:id="5"/>
          </w:p>
        </w:tc>
      </w:tr>
      <w:tr w:rsidR="00D57396" w:rsidRPr="009A5833" w:rsidTr="001226CA">
        <w:tblPrEx>
          <w:tblCellMar>
            <w:top w:w="0" w:type="dxa"/>
            <w:bottom w:w="0" w:type="dxa"/>
          </w:tblCellMar>
        </w:tblPrEx>
        <w:trPr>
          <w:trHeight w:val="419"/>
        </w:trPr>
        <w:tc>
          <w:tcPr>
            <w:tcW w:w="990" w:type="dxa"/>
            <w:vAlign w:val="center"/>
          </w:tcPr>
          <w:p w:rsidR="00D57396" w:rsidRPr="00684DDE" w:rsidRDefault="00D57396" w:rsidP="00D57396">
            <w:pPr>
              <w:jc w:val="center"/>
              <w:rPr>
                <w:rFonts w:ascii="Arial" w:hAnsi="Arial" w:cs="Arial"/>
                <w:sz w:val="16"/>
                <w:szCs w:val="16"/>
              </w:rPr>
            </w:pPr>
            <w:r w:rsidRPr="00684DDE">
              <w:rPr>
                <w:rFonts w:ascii="Arial" w:hAnsi="Arial" w:cs="Arial"/>
                <w:sz w:val="16"/>
                <w:szCs w:val="16"/>
              </w:rPr>
              <w:t>Task</w:t>
            </w:r>
          </w:p>
        </w:tc>
        <w:tc>
          <w:tcPr>
            <w:tcW w:w="6840" w:type="dxa"/>
            <w:gridSpan w:val="3"/>
            <w:vAlign w:val="center"/>
          </w:tcPr>
          <w:p w:rsidR="00D57396" w:rsidRPr="00684DDE" w:rsidRDefault="00D57396" w:rsidP="00D57396">
            <w:pPr>
              <w:rPr>
                <w:rFonts w:ascii="Arial" w:hAnsi="Arial" w:cs="Arial"/>
                <w:sz w:val="16"/>
                <w:szCs w:val="16"/>
              </w:rPr>
            </w:pPr>
            <w:r w:rsidRPr="00684DDE">
              <w:rPr>
                <w:rFonts w:ascii="Arial" w:hAnsi="Arial" w:cs="Arial"/>
                <w:sz w:val="16"/>
                <w:szCs w:val="16"/>
              </w:rPr>
              <w:t>Description</w:t>
            </w:r>
          </w:p>
        </w:tc>
        <w:tc>
          <w:tcPr>
            <w:tcW w:w="1170" w:type="dxa"/>
            <w:vAlign w:val="center"/>
          </w:tcPr>
          <w:p w:rsidR="00D57396" w:rsidRPr="00684DDE" w:rsidRDefault="00D57396" w:rsidP="00D57396">
            <w:pPr>
              <w:rPr>
                <w:rFonts w:ascii="Arial" w:hAnsi="Arial" w:cs="Arial"/>
                <w:sz w:val="16"/>
                <w:szCs w:val="16"/>
              </w:rPr>
            </w:pPr>
            <w:proofErr w:type="spellStart"/>
            <w:r w:rsidRPr="00684DDE">
              <w:rPr>
                <w:rFonts w:ascii="Arial" w:hAnsi="Arial" w:cs="Arial"/>
                <w:sz w:val="16"/>
                <w:szCs w:val="16"/>
              </w:rPr>
              <w:t>Mech</w:t>
            </w:r>
            <w:proofErr w:type="spellEnd"/>
          </w:p>
        </w:tc>
        <w:tc>
          <w:tcPr>
            <w:tcW w:w="1206" w:type="dxa"/>
            <w:vAlign w:val="center"/>
          </w:tcPr>
          <w:p w:rsidR="00D57396" w:rsidRPr="00684DDE" w:rsidRDefault="00D57396" w:rsidP="00D57396">
            <w:pPr>
              <w:rPr>
                <w:rFonts w:ascii="Arial" w:hAnsi="Arial" w:cs="Arial"/>
                <w:sz w:val="16"/>
                <w:szCs w:val="16"/>
              </w:rPr>
            </w:pPr>
            <w:proofErr w:type="spellStart"/>
            <w:r w:rsidRPr="00684DDE">
              <w:rPr>
                <w:rFonts w:ascii="Arial" w:hAnsi="Arial" w:cs="Arial"/>
                <w:sz w:val="16"/>
                <w:szCs w:val="16"/>
              </w:rPr>
              <w:t>Insp</w:t>
            </w:r>
            <w:proofErr w:type="spellEnd"/>
          </w:p>
        </w:tc>
      </w:tr>
      <w:tr w:rsidR="001226CA" w:rsidRPr="009A5833" w:rsidTr="001D6AB5">
        <w:tblPrEx>
          <w:tblCellMar>
            <w:top w:w="0" w:type="dxa"/>
            <w:bottom w:w="0" w:type="dxa"/>
          </w:tblCellMar>
        </w:tblPrEx>
        <w:trPr>
          <w:trHeight w:val="356"/>
        </w:trPr>
        <w:tc>
          <w:tcPr>
            <w:tcW w:w="10206" w:type="dxa"/>
            <w:gridSpan w:val="6"/>
            <w:vAlign w:val="center"/>
          </w:tcPr>
          <w:p w:rsidR="001226CA" w:rsidRPr="003A4B88" w:rsidRDefault="001226CA" w:rsidP="00D57396">
            <w:pPr>
              <w:rPr>
                <w:rFonts w:ascii="Arial" w:hAnsi="Arial" w:cs="Arial"/>
                <w:sz w:val="16"/>
                <w:szCs w:val="16"/>
              </w:rPr>
            </w:pPr>
            <w:r w:rsidRPr="00D53A2A">
              <w:rPr>
                <w:rFonts w:ascii="Arial" w:hAnsi="Arial" w:cs="Arial"/>
                <w:b/>
                <w:sz w:val="16"/>
                <w:szCs w:val="16"/>
              </w:rPr>
              <w:t>Part B) Maintenance (Annual inspection)</w:t>
            </w:r>
            <w:r w:rsidR="003A4B88">
              <w:rPr>
                <w:rFonts w:ascii="Arial" w:hAnsi="Arial" w:cs="Arial"/>
                <w:b/>
                <w:sz w:val="16"/>
                <w:szCs w:val="16"/>
              </w:rPr>
              <w:t xml:space="preserve"> (</w:t>
            </w:r>
            <w:r w:rsidR="003A4B88">
              <w:rPr>
                <w:rFonts w:ascii="Arial" w:hAnsi="Arial" w:cs="Arial"/>
                <w:sz w:val="16"/>
                <w:szCs w:val="16"/>
              </w:rPr>
              <w:t>Part A is equipment installation and not covered on this form)</w:t>
            </w:r>
          </w:p>
        </w:tc>
      </w:tr>
      <w:tr w:rsidR="00740F77" w:rsidRPr="009A5833" w:rsidTr="003A4B88">
        <w:tblPrEx>
          <w:tblCellMar>
            <w:top w:w="0" w:type="dxa"/>
            <w:bottom w:w="0" w:type="dxa"/>
          </w:tblCellMar>
        </w:tblPrEx>
        <w:trPr>
          <w:trHeight w:val="608"/>
        </w:trPr>
        <w:tc>
          <w:tcPr>
            <w:tcW w:w="990" w:type="dxa"/>
            <w:vAlign w:val="center"/>
          </w:tcPr>
          <w:p w:rsidR="00740F77" w:rsidRPr="00684DDE" w:rsidRDefault="00D57396" w:rsidP="00D57396">
            <w:pPr>
              <w:jc w:val="center"/>
              <w:rPr>
                <w:rFonts w:ascii="Arial" w:hAnsi="Arial" w:cs="Arial"/>
                <w:sz w:val="16"/>
                <w:szCs w:val="16"/>
              </w:rPr>
            </w:pPr>
            <w:r w:rsidRPr="00684DDE">
              <w:rPr>
                <w:rFonts w:ascii="Arial" w:hAnsi="Arial" w:cs="Arial"/>
                <w:sz w:val="16"/>
                <w:szCs w:val="16"/>
              </w:rPr>
              <w:t>1</w:t>
            </w:r>
          </w:p>
        </w:tc>
        <w:tc>
          <w:tcPr>
            <w:tcW w:w="6840" w:type="dxa"/>
            <w:gridSpan w:val="3"/>
            <w:vAlign w:val="center"/>
          </w:tcPr>
          <w:p w:rsidR="00D53A2A" w:rsidRPr="00D53A2A" w:rsidRDefault="00D53A2A" w:rsidP="00D53A2A">
            <w:pPr>
              <w:rPr>
                <w:rFonts w:ascii="Arial" w:hAnsi="Arial" w:cs="Arial"/>
                <w:sz w:val="16"/>
                <w:szCs w:val="16"/>
                <w:u w:val="single"/>
              </w:rPr>
            </w:pPr>
            <w:r w:rsidRPr="00D53A2A">
              <w:rPr>
                <w:rFonts w:ascii="Arial" w:hAnsi="Arial" w:cs="Arial"/>
                <w:sz w:val="16"/>
                <w:szCs w:val="16"/>
                <w:u w:val="single"/>
              </w:rPr>
              <w:t>Installation</w:t>
            </w:r>
          </w:p>
          <w:p w:rsidR="00740F77" w:rsidRPr="00D53A2A" w:rsidRDefault="00D53A2A" w:rsidP="00D53A2A">
            <w:pPr>
              <w:rPr>
                <w:rFonts w:ascii="Arial" w:hAnsi="Arial" w:cs="Arial"/>
                <w:sz w:val="16"/>
                <w:szCs w:val="16"/>
              </w:rPr>
            </w:pPr>
            <w:r w:rsidRPr="00D53A2A">
              <w:rPr>
                <w:rFonts w:ascii="Arial" w:hAnsi="Arial" w:cs="Arial"/>
                <w:sz w:val="16"/>
                <w:szCs w:val="16"/>
              </w:rPr>
              <w:t>Inspect the transponder installation, aerial and mounting structure including ground plane, for integrity, security and damage.</w:t>
            </w:r>
          </w:p>
        </w:tc>
        <w:tc>
          <w:tcPr>
            <w:tcW w:w="1170"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12"/>
                  <w:enabled/>
                  <w:calcOnExit w:val="0"/>
                  <w:textInput/>
                </w:ffData>
              </w:fldChar>
            </w:r>
            <w:bookmarkStart w:id="6" w:name="Text12"/>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6"/>
          </w:p>
        </w:tc>
        <w:tc>
          <w:tcPr>
            <w:tcW w:w="1206"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13"/>
                  <w:enabled/>
                  <w:calcOnExit w:val="0"/>
                  <w:textInput/>
                </w:ffData>
              </w:fldChar>
            </w:r>
            <w:bookmarkStart w:id="7" w:name="Text13"/>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7"/>
          </w:p>
        </w:tc>
      </w:tr>
      <w:tr w:rsidR="00740F77" w:rsidRPr="009A5833" w:rsidTr="004309DD">
        <w:tblPrEx>
          <w:tblCellMar>
            <w:top w:w="0" w:type="dxa"/>
            <w:bottom w:w="0" w:type="dxa"/>
          </w:tblCellMar>
        </w:tblPrEx>
        <w:trPr>
          <w:trHeight w:val="653"/>
        </w:trPr>
        <w:tc>
          <w:tcPr>
            <w:tcW w:w="990" w:type="dxa"/>
            <w:vAlign w:val="center"/>
          </w:tcPr>
          <w:p w:rsidR="00740F77" w:rsidRPr="00684DDE" w:rsidRDefault="00D57396" w:rsidP="00D57396">
            <w:pPr>
              <w:jc w:val="center"/>
              <w:rPr>
                <w:rFonts w:ascii="Arial" w:hAnsi="Arial" w:cs="Arial"/>
                <w:sz w:val="16"/>
                <w:szCs w:val="16"/>
              </w:rPr>
            </w:pPr>
            <w:r w:rsidRPr="00684DDE">
              <w:rPr>
                <w:rFonts w:ascii="Arial" w:hAnsi="Arial" w:cs="Arial"/>
                <w:sz w:val="16"/>
                <w:szCs w:val="16"/>
              </w:rPr>
              <w:t>2</w:t>
            </w:r>
          </w:p>
        </w:tc>
        <w:tc>
          <w:tcPr>
            <w:tcW w:w="6840" w:type="dxa"/>
            <w:gridSpan w:val="3"/>
            <w:vAlign w:val="center"/>
          </w:tcPr>
          <w:p w:rsidR="00D53A2A" w:rsidRPr="00D53A2A" w:rsidRDefault="00D53A2A" w:rsidP="00D53A2A">
            <w:pPr>
              <w:rPr>
                <w:rFonts w:ascii="Arial" w:hAnsi="Arial" w:cs="Arial"/>
                <w:sz w:val="16"/>
                <w:szCs w:val="16"/>
                <w:u w:val="single"/>
              </w:rPr>
            </w:pPr>
            <w:r w:rsidRPr="00D53A2A">
              <w:rPr>
                <w:rFonts w:ascii="Arial" w:hAnsi="Arial" w:cs="Arial"/>
                <w:sz w:val="16"/>
                <w:szCs w:val="16"/>
                <w:u w:val="single"/>
              </w:rPr>
              <w:t>Controls and wiring</w:t>
            </w:r>
          </w:p>
          <w:p w:rsidR="00740F77" w:rsidRPr="00D53A2A" w:rsidRDefault="00D53A2A" w:rsidP="00D57396">
            <w:pPr>
              <w:rPr>
                <w:rFonts w:ascii="Arial" w:hAnsi="Arial" w:cs="Arial"/>
                <w:sz w:val="16"/>
                <w:szCs w:val="16"/>
              </w:rPr>
            </w:pPr>
            <w:r w:rsidRPr="00D53A2A">
              <w:rPr>
                <w:rFonts w:ascii="Arial" w:hAnsi="Arial" w:cs="Arial"/>
                <w:sz w:val="16"/>
                <w:szCs w:val="16"/>
              </w:rPr>
              <w:t>Inspect all switches, controls, wiring, fuses, connectors and interfaces for integrity, security, signs of overheating and damage. Ensure all electrical wiring is correctly routed free of any moving part or control system.</w:t>
            </w:r>
          </w:p>
        </w:tc>
        <w:tc>
          <w:tcPr>
            <w:tcW w:w="1170"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14"/>
                  <w:enabled/>
                  <w:calcOnExit w:val="0"/>
                  <w:textInput/>
                </w:ffData>
              </w:fldChar>
            </w:r>
            <w:bookmarkStart w:id="8" w:name="Text14"/>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8"/>
          </w:p>
        </w:tc>
        <w:tc>
          <w:tcPr>
            <w:tcW w:w="1206"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15"/>
                  <w:enabled/>
                  <w:calcOnExit w:val="0"/>
                  <w:textInput/>
                </w:ffData>
              </w:fldChar>
            </w:r>
            <w:bookmarkStart w:id="9" w:name="Text15"/>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9"/>
          </w:p>
        </w:tc>
      </w:tr>
      <w:tr w:rsidR="00740F77" w:rsidRPr="009A5833" w:rsidTr="004309DD">
        <w:tblPrEx>
          <w:tblCellMar>
            <w:top w:w="0" w:type="dxa"/>
            <w:bottom w:w="0" w:type="dxa"/>
          </w:tblCellMar>
        </w:tblPrEx>
        <w:trPr>
          <w:trHeight w:val="608"/>
        </w:trPr>
        <w:tc>
          <w:tcPr>
            <w:tcW w:w="990" w:type="dxa"/>
            <w:vAlign w:val="center"/>
          </w:tcPr>
          <w:p w:rsidR="00740F77" w:rsidRPr="00684DDE" w:rsidRDefault="00D57396" w:rsidP="00D57396">
            <w:pPr>
              <w:jc w:val="center"/>
              <w:rPr>
                <w:rFonts w:ascii="Arial" w:hAnsi="Arial" w:cs="Arial"/>
                <w:sz w:val="16"/>
                <w:szCs w:val="16"/>
              </w:rPr>
            </w:pPr>
            <w:r w:rsidRPr="00684DDE">
              <w:rPr>
                <w:rFonts w:ascii="Arial" w:hAnsi="Arial" w:cs="Arial"/>
                <w:sz w:val="16"/>
                <w:szCs w:val="16"/>
              </w:rPr>
              <w:t>3</w:t>
            </w:r>
          </w:p>
        </w:tc>
        <w:tc>
          <w:tcPr>
            <w:tcW w:w="6840" w:type="dxa"/>
            <w:gridSpan w:val="3"/>
            <w:vAlign w:val="center"/>
          </w:tcPr>
          <w:p w:rsidR="00D53A2A" w:rsidRPr="00D53A2A" w:rsidRDefault="00D53A2A" w:rsidP="00D53A2A">
            <w:pPr>
              <w:rPr>
                <w:rFonts w:ascii="Arial" w:hAnsi="Arial" w:cs="Arial"/>
                <w:sz w:val="16"/>
                <w:szCs w:val="16"/>
                <w:u w:val="single"/>
              </w:rPr>
            </w:pPr>
            <w:r w:rsidRPr="00D53A2A">
              <w:rPr>
                <w:rFonts w:ascii="Arial" w:hAnsi="Arial" w:cs="Arial"/>
                <w:sz w:val="16"/>
                <w:szCs w:val="16"/>
                <w:u w:val="single"/>
              </w:rPr>
              <w:t>Displays</w:t>
            </w:r>
          </w:p>
          <w:p w:rsidR="00740F77" w:rsidRPr="00D53A2A" w:rsidRDefault="00D53A2A" w:rsidP="007868EF">
            <w:pPr>
              <w:rPr>
                <w:rFonts w:ascii="Arial" w:hAnsi="Arial" w:cs="Arial"/>
                <w:sz w:val="16"/>
                <w:szCs w:val="16"/>
              </w:rPr>
            </w:pPr>
            <w:r w:rsidRPr="00D53A2A">
              <w:rPr>
                <w:rFonts w:ascii="Arial" w:hAnsi="Arial" w:cs="Arial"/>
                <w:sz w:val="16"/>
                <w:szCs w:val="16"/>
              </w:rPr>
              <w:t>Inspect displays and indicators, including LCD &amp; back lights, for correct and full display of all characters</w:t>
            </w:r>
            <w:r w:rsidR="00D13ECC">
              <w:rPr>
                <w:rFonts w:ascii="Arial" w:hAnsi="Arial" w:cs="Arial"/>
                <w:sz w:val="16"/>
                <w:szCs w:val="16"/>
              </w:rPr>
              <w:t>,</w:t>
            </w:r>
            <w:r w:rsidRPr="00D53A2A">
              <w:rPr>
                <w:rFonts w:ascii="Arial" w:hAnsi="Arial" w:cs="Arial"/>
                <w:sz w:val="16"/>
                <w:szCs w:val="16"/>
              </w:rPr>
              <w:t xml:space="preserve"> symbols and operation. Carry out test using built in test equipment (BITE) if fitted. Ensure "DATA" light illuminates (if fitted)</w:t>
            </w:r>
          </w:p>
        </w:tc>
        <w:tc>
          <w:tcPr>
            <w:tcW w:w="1170"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16"/>
                  <w:enabled/>
                  <w:calcOnExit w:val="0"/>
                  <w:textInput/>
                </w:ffData>
              </w:fldChar>
            </w:r>
            <w:bookmarkStart w:id="10" w:name="Text16"/>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10"/>
          </w:p>
        </w:tc>
        <w:tc>
          <w:tcPr>
            <w:tcW w:w="1206"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17"/>
                  <w:enabled/>
                  <w:calcOnExit w:val="0"/>
                  <w:textInput/>
                </w:ffData>
              </w:fldChar>
            </w:r>
            <w:bookmarkStart w:id="11" w:name="Text17"/>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11"/>
          </w:p>
        </w:tc>
      </w:tr>
      <w:tr w:rsidR="00740F77" w:rsidRPr="009A5833" w:rsidTr="001226CA">
        <w:tblPrEx>
          <w:tblCellMar>
            <w:top w:w="0" w:type="dxa"/>
            <w:bottom w:w="0" w:type="dxa"/>
          </w:tblCellMar>
        </w:tblPrEx>
        <w:trPr>
          <w:trHeight w:val="599"/>
        </w:trPr>
        <w:tc>
          <w:tcPr>
            <w:tcW w:w="990" w:type="dxa"/>
            <w:vAlign w:val="center"/>
          </w:tcPr>
          <w:p w:rsidR="00740F77" w:rsidRPr="00684DDE" w:rsidRDefault="00D57396" w:rsidP="00D57396">
            <w:pPr>
              <w:jc w:val="center"/>
              <w:rPr>
                <w:rFonts w:ascii="Arial" w:hAnsi="Arial" w:cs="Arial"/>
                <w:sz w:val="16"/>
                <w:szCs w:val="16"/>
              </w:rPr>
            </w:pPr>
            <w:r w:rsidRPr="00684DDE">
              <w:rPr>
                <w:rFonts w:ascii="Arial" w:hAnsi="Arial" w:cs="Arial"/>
                <w:sz w:val="16"/>
                <w:szCs w:val="16"/>
              </w:rPr>
              <w:t>4</w:t>
            </w:r>
          </w:p>
        </w:tc>
        <w:tc>
          <w:tcPr>
            <w:tcW w:w="6840" w:type="dxa"/>
            <w:gridSpan w:val="3"/>
            <w:vAlign w:val="center"/>
          </w:tcPr>
          <w:p w:rsidR="00D53A2A" w:rsidRPr="00D53A2A" w:rsidRDefault="00D53A2A" w:rsidP="00D53A2A">
            <w:pPr>
              <w:rPr>
                <w:rFonts w:ascii="Arial" w:hAnsi="Arial" w:cs="Arial"/>
                <w:sz w:val="16"/>
                <w:szCs w:val="16"/>
                <w:u w:val="single"/>
              </w:rPr>
            </w:pPr>
            <w:r w:rsidRPr="00D53A2A">
              <w:rPr>
                <w:rFonts w:ascii="Arial" w:hAnsi="Arial" w:cs="Arial"/>
                <w:sz w:val="16"/>
                <w:szCs w:val="16"/>
                <w:u w:val="single"/>
              </w:rPr>
              <w:t>Airworthiness Directives and Service Bulletins</w:t>
            </w:r>
          </w:p>
          <w:p w:rsidR="00740F77" w:rsidRPr="00D53A2A" w:rsidRDefault="00D53A2A" w:rsidP="00D57396">
            <w:pPr>
              <w:rPr>
                <w:rFonts w:ascii="Arial" w:hAnsi="Arial" w:cs="Arial"/>
                <w:sz w:val="16"/>
                <w:szCs w:val="16"/>
              </w:rPr>
            </w:pPr>
            <w:r w:rsidRPr="00D53A2A">
              <w:rPr>
                <w:rFonts w:ascii="Arial" w:hAnsi="Arial" w:cs="Arial"/>
                <w:sz w:val="16"/>
                <w:szCs w:val="16"/>
              </w:rPr>
              <w:t>Review all airworthiness directives, service bulletins and technical notes relating to the installed equipment and action as required.</w:t>
            </w:r>
          </w:p>
        </w:tc>
        <w:tc>
          <w:tcPr>
            <w:tcW w:w="1170"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18"/>
                  <w:enabled/>
                  <w:calcOnExit w:val="0"/>
                  <w:textInput/>
                </w:ffData>
              </w:fldChar>
            </w:r>
            <w:bookmarkStart w:id="12" w:name="Text18"/>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12"/>
          </w:p>
        </w:tc>
        <w:tc>
          <w:tcPr>
            <w:tcW w:w="1206"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19"/>
                  <w:enabled/>
                  <w:calcOnExit w:val="0"/>
                  <w:textInput/>
                </w:ffData>
              </w:fldChar>
            </w:r>
            <w:bookmarkStart w:id="13" w:name="Text19"/>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13"/>
          </w:p>
        </w:tc>
      </w:tr>
      <w:tr w:rsidR="001226CA" w:rsidRPr="009A5833" w:rsidTr="001D6AB5">
        <w:tblPrEx>
          <w:tblCellMar>
            <w:top w:w="0" w:type="dxa"/>
            <w:bottom w:w="0" w:type="dxa"/>
          </w:tblCellMar>
        </w:tblPrEx>
        <w:trPr>
          <w:trHeight w:val="428"/>
        </w:trPr>
        <w:tc>
          <w:tcPr>
            <w:tcW w:w="10206" w:type="dxa"/>
            <w:gridSpan w:val="6"/>
            <w:vAlign w:val="center"/>
          </w:tcPr>
          <w:p w:rsidR="001226CA" w:rsidRPr="00684DDE" w:rsidRDefault="001226CA" w:rsidP="00D57396">
            <w:pPr>
              <w:rPr>
                <w:rFonts w:ascii="Arial" w:hAnsi="Arial" w:cs="Arial"/>
                <w:sz w:val="16"/>
                <w:szCs w:val="16"/>
              </w:rPr>
            </w:pPr>
            <w:r w:rsidRPr="00D53A2A">
              <w:rPr>
                <w:rFonts w:ascii="Arial" w:hAnsi="Arial" w:cs="Arial"/>
                <w:b/>
                <w:sz w:val="16"/>
                <w:szCs w:val="16"/>
              </w:rPr>
              <w:t>Part C) Maintenance at 24 months to align with annual inspection</w:t>
            </w:r>
          </w:p>
        </w:tc>
      </w:tr>
      <w:tr w:rsidR="00740F77" w:rsidRPr="009A5833" w:rsidTr="004309DD">
        <w:tblPrEx>
          <w:tblCellMar>
            <w:top w:w="0" w:type="dxa"/>
            <w:bottom w:w="0" w:type="dxa"/>
          </w:tblCellMar>
        </w:tblPrEx>
        <w:trPr>
          <w:trHeight w:val="626"/>
        </w:trPr>
        <w:tc>
          <w:tcPr>
            <w:tcW w:w="990" w:type="dxa"/>
            <w:vAlign w:val="center"/>
          </w:tcPr>
          <w:p w:rsidR="00740F77" w:rsidRPr="00684DDE" w:rsidRDefault="00D57396" w:rsidP="00D57396">
            <w:pPr>
              <w:jc w:val="center"/>
              <w:rPr>
                <w:rFonts w:ascii="Arial" w:hAnsi="Arial" w:cs="Arial"/>
                <w:sz w:val="16"/>
                <w:szCs w:val="16"/>
              </w:rPr>
            </w:pPr>
            <w:r w:rsidRPr="00684DDE">
              <w:rPr>
                <w:rFonts w:ascii="Arial" w:hAnsi="Arial" w:cs="Arial"/>
                <w:sz w:val="16"/>
                <w:szCs w:val="16"/>
              </w:rPr>
              <w:t>5</w:t>
            </w:r>
          </w:p>
        </w:tc>
        <w:tc>
          <w:tcPr>
            <w:tcW w:w="6840" w:type="dxa"/>
            <w:gridSpan w:val="3"/>
            <w:vAlign w:val="center"/>
          </w:tcPr>
          <w:p w:rsidR="00D53A2A" w:rsidRPr="00D53A2A" w:rsidRDefault="00D53A2A" w:rsidP="00D53A2A">
            <w:pPr>
              <w:rPr>
                <w:rFonts w:ascii="Arial" w:hAnsi="Arial" w:cs="Arial"/>
                <w:sz w:val="16"/>
                <w:szCs w:val="16"/>
                <w:u w:val="single"/>
              </w:rPr>
            </w:pPr>
            <w:r w:rsidRPr="00D53A2A">
              <w:rPr>
                <w:rFonts w:ascii="Arial" w:hAnsi="Arial" w:cs="Arial"/>
                <w:sz w:val="16"/>
                <w:szCs w:val="16"/>
                <w:u w:val="single"/>
              </w:rPr>
              <w:t>Static inputs</w:t>
            </w:r>
          </w:p>
          <w:p w:rsidR="00D53A2A" w:rsidRPr="00D53A2A" w:rsidRDefault="00D53A2A" w:rsidP="00D53A2A">
            <w:pPr>
              <w:rPr>
                <w:rFonts w:ascii="Arial" w:hAnsi="Arial" w:cs="Arial"/>
                <w:sz w:val="16"/>
                <w:szCs w:val="16"/>
              </w:rPr>
            </w:pPr>
            <w:r w:rsidRPr="00D53A2A">
              <w:rPr>
                <w:rFonts w:ascii="Arial" w:hAnsi="Arial" w:cs="Arial"/>
                <w:sz w:val="16"/>
                <w:szCs w:val="16"/>
              </w:rPr>
              <w:t xml:space="preserve">Carry out calibration test of encoding altimeter or altitude encoder (in situ test is acceptable) </w:t>
            </w:r>
            <w:proofErr w:type="gramStart"/>
            <w:r w:rsidRPr="00D53A2A">
              <w:rPr>
                <w:rFonts w:ascii="Arial" w:hAnsi="Arial" w:cs="Arial"/>
                <w:sz w:val="16"/>
                <w:szCs w:val="16"/>
              </w:rPr>
              <w:t xml:space="preserve">ref  </w:t>
            </w:r>
            <w:r w:rsidR="00A502A2" w:rsidRPr="00A502A2">
              <w:rPr>
                <w:rFonts w:ascii="Arial" w:hAnsi="Arial" w:cs="Arial"/>
                <w:sz w:val="16"/>
                <w:szCs w:val="16"/>
              </w:rPr>
              <w:t>EASA</w:t>
            </w:r>
            <w:proofErr w:type="gramEnd"/>
            <w:r w:rsidR="00A502A2" w:rsidRPr="00A502A2">
              <w:rPr>
                <w:rFonts w:ascii="Arial" w:hAnsi="Arial" w:cs="Arial"/>
                <w:sz w:val="16"/>
                <w:szCs w:val="16"/>
              </w:rPr>
              <w:t xml:space="preserve"> SIB 2011-15R1</w:t>
            </w:r>
            <w:r w:rsidRPr="00D53A2A">
              <w:rPr>
                <w:rFonts w:ascii="Arial" w:hAnsi="Arial" w:cs="Arial"/>
                <w:sz w:val="16"/>
                <w:szCs w:val="16"/>
              </w:rPr>
              <w:t xml:space="preserve">. </w:t>
            </w:r>
          </w:p>
          <w:p w:rsidR="00D13ECC" w:rsidRDefault="00D53A2A" w:rsidP="00D53A2A">
            <w:pPr>
              <w:rPr>
                <w:rFonts w:ascii="Arial" w:hAnsi="Arial" w:cs="Arial"/>
                <w:sz w:val="16"/>
                <w:szCs w:val="16"/>
              </w:rPr>
            </w:pPr>
            <w:r w:rsidRPr="00D53A2A">
              <w:rPr>
                <w:rFonts w:ascii="Arial" w:hAnsi="Arial" w:cs="Arial"/>
                <w:b/>
                <w:sz w:val="16"/>
                <w:szCs w:val="16"/>
              </w:rPr>
              <w:t>Note:</w:t>
            </w:r>
            <w:r w:rsidRPr="00D53A2A">
              <w:rPr>
                <w:rFonts w:ascii="Arial" w:hAnsi="Arial" w:cs="Arial"/>
                <w:sz w:val="16"/>
                <w:szCs w:val="16"/>
              </w:rPr>
              <w:t xml:space="preserve"> if the results cannot be read directly from the transponder display and specialist test equipment is required this test must be certified by a BGA Inspector with RE authorisation or CAA Licensed radio engineer</w:t>
            </w:r>
            <w:r w:rsidR="00D13ECC">
              <w:rPr>
                <w:rFonts w:ascii="Arial" w:hAnsi="Arial" w:cs="Arial"/>
                <w:sz w:val="16"/>
                <w:szCs w:val="16"/>
              </w:rPr>
              <w:t>.</w:t>
            </w:r>
            <w:r w:rsidRPr="00D53A2A">
              <w:rPr>
                <w:rFonts w:ascii="Arial" w:hAnsi="Arial" w:cs="Arial"/>
                <w:sz w:val="16"/>
                <w:szCs w:val="16"/>
              </w:rPr>
              <w:t xml:space="preserve"> </w:t>
            </w:r>
          </w:p>
          <w:p w:rsidR="00D53A2A" w:rsidRPr="00D53A2A" w:rsidRDefault="00D53A2A" w:rsidP="00D53A2A">
            <w:pPr>
              <w:rPr>
                <w:rFonts w:ascii="Arial" w:hAnsi="Arial" w:cs="Arial"/>
                <w:sz w:val="16"/>
                <w:szCs w:val="16"/>
              </w:rPr>
            </w:pPr>
            <w:r w:rsidRPr="00D53A2A">
              <w:rPr>
                <w:rFonts w:ascii="Arial" w:hAnsi="Arial" w:cs="Arial"/>
                <w:sz w:val="16"/>
                <w:szCs w:val="16"/>
              </w:rPr>
              <w:t>Carry out leak test of static system</w:t>
            </w:r>
          </w:p>
          <w:p w:rsidR="00740F77" w:rsidRPr="00D53A2A" w:rsidRDefault="00D53A2A" w:rsidP="00D57396">
            <w:pPr>
              <w:rPr>
                <w:rFonts w:ascii="Arial" w:hAnsi="Arial" w:cs="Arial"/>
                <w:sz w:val="16"/>
                <w:szCs w:val="16"/>
              </w:rPr>
            </w:pPr>
            <w:r w:rsidRPr="00D53A2A">
              <w:rPr>
                <w:rFonts w:ascii="Arial" w:hAnsi="Arial" w:cs="Arial"/>
                <w:b/>
                <w:sz w:val="16"/>
                <w:szCs w:val="16"/>
              </w:rPr>
              <w:t>Note:</w:t>
            </w:r>
            <w:r w:rsidRPr="00D53A2A">
              <w:rPr>
                <w:rFonts w:ascii="Arial" w:hAnsi="Arial" w:cs="Arial"/>
                <w:sz w:val="16"/>
                <w:szCs w:val="16"/>
              </w:rPr>
              <w:t xml:space="preserve"> Calibrated test equipment required</w:t>
            </w:r>
            <w:r w:rsidR="001226CA">
              <w:rPr>
                <w:rFonts w:ascii="Arial" w:hAnsi="Arial" w:cs="Arial"/>
                <w:sz w:val="16"/>
                <w:szCs w:val="16"/>
              </w:rPr>
              <w:t>.</w:t>
            </w:r>
          </w:p>
        </w:tc>
        <w:tc>
          <w:tcPr>
            <w:tcW w:w="1170"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20"/>
                  <w:enabled/>
                  <w:calcOnExit w:val="0"/>
                  <w:textInput/>
                </w:ffData>
              </w:fldChar>
            </w:r>
            <w:bookmarkStart w:id="14" w:name="Text20"/>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bookmarkStart w:id="15" w:name="_GoBack"/>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bookmarkEnd w:id="15"/>
            <w:r w:rsidRPr="00D5765C">
              <w:rPr>
                <w:rFonts w:ascii="Arial" w:hAnsi="Arial" w:cs="Arial"/>
                <w:sz w:val="24"/>
                <w:szCs w:val="24"/>
              </w:rPr>
              <w:fldChar w:fldCharType="end"/>
            </w:r>
            <w:bookmarkEnd w:id="14"/>
          </w:p>
        </w:tc>
        <w:tc>
          <w:tcPr>
            <w:tcW w:w="1206"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21"/>
                  <w:enabled/>
                  <w:calcOnExit w:val="0"/>
                  <w:textInput/>
                </w:ffData>
              </w:fldChar>
            </w:r>
            <w:bookmarkStart w:id="16" w:name="Text21"/>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16"/>
          </w:p>
        </w:tc>
      </w:tr>
      <w:tr w:rsidR="00740F77" w:rsidRPr="009A5833" w:rsidTr="001226CA">
        <w:tblPrEx>
          <w:tblCellMar>
            <w:top w:w="0" w:type="dxa"/>
            <w:bottom w:w="0" w:type="dxa"/>
          </w:tblCellMar>
        </w:tblPrEx>
        <w:trPr>
          <w:trHeight w:val="581"/>
        </w:trPr>
        <w:tc>
          <w:tcPr>
            <w:tcW w:w="990" w:type="dxa"/>
            <w:vAlign w:val="center"/>
          </w:tcPr>
          <w:p w:rsidR="00740F77" w:rsidRPr="00684DDE" w:rsidRDefault="00D57396" w:rsidP="00D57396">
            <w:pPr>
              <w:jc w:val="center"/>
              <w:rPr>
                <w:rFonts w:ascii="Arial" w:hAnsi="Arial" w:cs="Arial"/>
                <w:sz w:val="16"/>
                <w:szCs w:val="16"/>
              </w:rPr>
            </w:pPr>
            <w:r w:rsidRPr="00684DDE">
              <w:rPr>
                <w:rFonts w:ascii="Arial" w:hAnsi="Arial" w:cs="Arial"/>
                <w:sz w:val="16"/>
                <w:szCs w:val="16"/>
              </w:rPr>
              <w:t>6</w:t>
            </w:r>
          </w:p>
        </w:tc>
        <w:tc>
          <w:tcPr>
            <w:tcW w:w="6840" w:type="dxa"/>
            <w:gridSpan w:val="3"/>
            <w:vAlign w:val="center"/>
          </w:tcPr>
          <w:p w:rsidR="00D53A2A" w:rsidRPr="00D53A2A" w:rsidRDefault="00D53A2A" w:rsidP="00D53A2A">
            <w:pPr>
              <w:rPr>
                <w:rFonts w:ascii="Arial" w:hAnsi="Arial" w:cs="Arial"/>
                <w:sz w:val="16"/>
                <w:szCs w:val="16"/>
                <w:u w:val="single"/>
              </w:rPr>
            </w:pPr>
            <w:r w:rsidRPr="00D53A2A">
              <w:rPr>
                <w:rFonts w:ascii="Arial" w:hAnsi="Arial" w:cs="Arial"/>
                <w:sz w:val="16"/>
                <w:szCs w:val="16"/>
                <w:u w:val="single"/>
              </w:rPr>
              <w:t>Power supply</w:t>
            </w:r>
          </w:p>
          <w:p w:rsidR="00740F77" w:rsidRPr="00D53A2A" w:rsidRDefault="00D53A2A" w:rsidP="007868EF">
            <w:pPr>
              <w:rPr>
                <w:rFonts w:ascii="Arial" w:hAnsi="Arial" w:cs="Arial"/>
                <w:sz w:val="16"/>
                <w:szCs w:val="16"/>
              </w:rPr>
            </w:pPr>
            <w:r w:rsidRPr="00D53A2A">
              <w:rPr>
                <w:rFonts w:ascii="Arial" w:hAnsi="Arial" w:cs="Arial"/>
                <w:sz w:val="16"/>
                <w:szCs w:val="16"/>
              </w:rPr>
              <w:t>If the battery supplying the transponder is more than 12 months old, carry out battery capacity test (see AMP Leaflet  4-9)</w:t>
            </w:r>
          </w:p>
        </w:tc>
        <w:tc>
          <w:tcPr>
            <w:tcW w:w="1170"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22"/>
                  <w:enabled/>
                  <w:calcOnExit w:val="0"/>
                  <w:textInput/>
                </w:ffData>
              </w:fldChar>
            </w:r>
            <w:bookmarkStart w:id="17" w:name="Text22"/>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17"/>
          </w:p>
        </w:tc>
        <w:tc>
          <w:tcPr>
            <w:tcW w:w="1206"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23"/>
                  <w:enabled/>
                  <w:calcOnExit w:val="0"/>
                  <w:textInput/>
                </w:ffData>
              </w:fldChar>
            </w:r>
            <w:bookmarkStart w:id="18" w:name="Text23"/>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18"/>
          </w:p>
        </w:tc>
      </w:tr>
      <w:tr w:rsidR="00740F77" w:rsidRPr="009A5833" w:rsidTr="001226CA">
        <w:tblPrEx>
          <w:tblCellMar>
            <w:top w:w="0" w:type="dxa"/>
            <w:bottom w:w="0" w:type="dxa"/>
          </w:tblCellMar>
        </w:tblPrEx>
        <w:trPr>
          <w:trHeight w:val="536"/>
        </w:trPr>
        <w:tc>
          <w:tcPr>
            <w:tcW w:w="990" w:type="dxa"/>
            <w:vAlign w:val="center"/>
          </w:tcPr>
          <w:p w:rsidR="00740F77" w:rsidRPr="00684DDE" w:rsidRDefault="00D57396" w:rsidP="00D57396">
            <w:pPr>
              <w:jc w:val="center"/>
              <w:rPr>
                <w:rFonts w:ascii="Arial" w:hAnsi="Arial" w:cs="Arial"/>
                <w:sz w:val="16"/>
                <w:szCs w:val="16"/>
              </w:rPr>
            </w:pPr>
            <w:r w:rsidRPr="00684DDE">
              <w:rPr>
                <w:rFonts w:ascii="Arial" w:hAnsi="Arial" w:cs="Arial"/>
                <w:sz w:val="16"/>
                <w:szCs w:val="16"/>
              </w:rPr>
              <w:t>7</w:t>
            </w:r>
          </w:p>
        </w:tc>
        <w:tc>
          <w:tcPr>
            <w:tcW w:w="6840" w:type="dxa"/>
            <w:gridSpan w:val="3"/>
            <w:vAlign w:val="center"/>
          </w:tcPr>
          <w:p w:rsidR="00D53A2A" w:rsidRPr="00D53A2A" w:rsidRDefault="00D53A2A" w:rsidP="00D53A2A">
            <w:pPr>
              <w:rPr>
                <w:rFonts w:ascii="Arial" w:hAnsi="Arial" w:cs="Arial"/>
                <w:sz w:val="16"/>
                <w:szCs w:val="16"/>
                <w:u w:val="single"/>
              </w:rPr>
            </w:pPr>
            <w:r w:rsidRPr="00D53A2A">
              <w:rPr>
                <w:rFonts w:ascii="Arial" w:hAnsi="Arial" w:cs="Arial"/>
                <w:sz w:val="16"/>
                <w:szCs w:val="16"/>
                <w:u w:val="single"/>
              </w:rPr>
              <w:t>Bonding</w:t>
            </w:r>
          </w:p>
          <w:p w:rsidR="00D53A2A" w:rsidRPr="00D53A2A" w:rsidRDefault="00D53A2A" w:rsidP="00D53A2A">
            <w:pPr>
              <w:rPr>
                <w:rFonts w:ascii="Arial" w:hAnsi="Arial" w:cs="Arial"/>
                <w:sz w:val="16"/>
                <w:szCs w:val="16"/>
              </w:rPr>
            </w:pPr>
            <w:r w:rsidRPr="00D53A2A">
              <w:rPr>
                <w:rFonts w:ascii="Arial" w:hAnsi="Arial" w:cs="Arial"/>
                <w:sz w:val="16"/>
                <w:szCs w:val="16"/>
              </w:rPr>
              <w:t>Carry out bonding test of equipment and aerial including ground plane</w:t>
            </w:r>
          </w:p>
          <w:p w:rsidR="00740F77" w:rsidRPr="00D53A2A" w:rsidRDefault="00D53A2A" w:rsidP="00D57396">
            <w:pPr>
              <w:rPr>
                <w:rFonts w:ascii="Arial" w:hAnsi="Arial" w:cs="Arial"/>
                <w:sz w:val="16"/>
                <w:szCs w:val="16"/>
              </w:rPr>
            </w:pPr>
            <w:r w:rsidRPr="00D53A2A">
              <w:rPr>
                <w:rFonts w:ascii="Arial" w:hAnsi="Arial" w:cs="Arial"/>
                <w:b/>
                <w:sz w:val="16"/>
                <w:szCs w:val="16"/>
              </w:rPr>
              <w:t>Note:</w:t>
            </w:r>
            <w:r w:rsidRPr="00D53A2A">
              <w:rPr>
                <w:rFonts w:ascii="Arial" w:hAnsi="Arial" w:cs="Arial"/>
                <w:sz w:val="16"/>
                <w:szCs w:val="16"/>
              </w:rPr>
              <w:t xml:space="preserve"> Calibrated test equipment required</w:t>
            </w:r>
            <w:r w:rsidR="001226CA">
              <w:rPr>
                <w:rFonts w:ascii="Arial" w:hAnsi="Arial" w:cs="Arial"/>
                <w:sz w:val="16"/>
                <w:szCs w:val="16"/>
              </w:rPr>
              <w:t>.</w:t>
            </w:r>
          </w:p>
        </w:tc>
        <w:tc>
          <w:tcPr>
            <w:tcW w:w="1170"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24"/>
                  <w:enabled/>
                  <w:calcOnExit w:val="0"/>
                  <w:textInput/>
                </w:ffData>
              </w:fldChar>
            </w:r>
            <w:bookmarkStart w:id="19" w:name="Text24"/>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19"/>
          </w:p>
        </w:tc>
        <w:tc>
          <w:tcPr>
            <w:tcW w:w="1206"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25"/>
                  <w:enabled/>
                  <w:calcOnExit w:val="0"/>
                  <w:textInput/>
                </w:ffData>
              </w:fldChar>
            </w:r>
            <w:bookmarkStart w:id="20" w:name="Text25"/>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20"/>
          </w:p>
        </w:tc>
      </w:tr>
      <w:tr w:rsidR="001226CA" w:rsidRPr="009A5833" w:rsidTr="003A4B88">
        <w:tblPrEx>
          <w:tblCellMar>
            <w:top w:w="0" w:type="dxa"/>
            <w:bottom w:w="0" w:type="dxa"/>
          </w:tblCellMar>
        </w:tblPrEx>
        <w:trPr>
          <w:trHeight w:val="428"/>
        </w:trPr>
        <w:tc>
          <w:tcPr>
            <w:tcW w:w="10206" w:type="dxa"/>
            <w:gridSpan w:val="6"/>
            <w:vAlign w:val="center"/>
          </w:tcPr>
          <w:p w:rsidR="001226CA" w:rsidRPr="003A4B88" w:rsidRDefault="001226CA" w:rsidP="00D57396">
            <w:pPr>
              <w:rPr>
                <w:rFonts w:ascii="Arial" w:hAnsi="Arial" w:cs="Arial"/>
                <w:b/>
                <w:sz w:val="16"/>
                <w:szCs w:val="16"/>
              </w:rPr>
            </w:pPr>
            <w:r w:rsidRPr="003A4B88">
              <w:rPr>
                <w:rFonts w:ascii="Arial" w:hAnsi="Arial" w:cs="Arial"/>
                <w:b/>
                <w:sz w:val="16"/>
                <w:szCs w:val="16"/>
              </w:rPr>
              <w:t>The following tests require certification by a BGA Inspector with RE authorisation or CAA Licensed Radio Engineer.</w:t>
            </w:r>
          </w:p>
        </w:tc>
      </w:tr>
      <w:tr w:rsidR="00740F77" w:rsidRPr="009A5833" w:rsidTr="004309DD">
        <w:tblPrEx>
          <w:tblCellMar>
            <w:top w:w="0" w:type="dxa"/>
            <w:bottom w:w="0" w:type="dxa"/>
          </w:tblCellMar>
        </w:tblPrEx>
        <w:trPr>
          <w:trHeight w:val="644"/>
        </w:trPr>
        <w:tc>
          <w:tcPr>
            <w:tcW w:w="990" w:type="dxa"/>
            <w:vAlign w:val="center"/>
          </w:tcPr>
          <w:p w:rsidR="00740F77" w:rsidRPr="00684DDE" w:rsidRDefault="00D57396" w:rsidP="00D57396">
            <w:pPr>
              <w:jc w:val="center"/>
              <w:rPr>
                <w:rFonts w:ascii="Arial" w:hAnsi="Arial" w:cs="Arial"/>
                <w:sz w:val="16"/>
                <w:szCs w:val="16"/>
              </w:rPr>
            </w:pPr>
            <w:r w:rsidRPr="00684DDE">
              <w:rPr>
                <w:rFonts w:ascii="Arial" w:hAnsi="Arial" w:cs="Arial"/>
                <w:sz w:val="16"/>
                <w:szCs w:val="16"/>
              </w:rPr>
              <w:t>8</w:t>
            </w:r>
          </w:p>
        </w:tc>
        <w:tc>
          <w:tcPr>
            <w:tcW w:w="6840" w:type="dxa"/>
            <w:gridSpan w:val="3"/>
            <w:vAlign w:val="center"/>
          </w:tcPr>
          <w:p w:rsidR="00D53A2A" w:rsidRPr="00D53A2A" w:rsidRDefault="00D53A2A" w:rsidP="00D53A2A">
            <w:pPr>
              <w:rPr>
                <w:rFonts w:ascii="Arial" w:hAnsi="Arial" w:cs="Arial"/>
                <w:sz w:val="16"/>
                <w:szCs w:val="16"/>
                <w:u w:val="single"/>
              </w:rPr>
            </w:pPr>
            <w:r w:rsidRPr="00D53A2A">
              <w:rPr>
                <w:rFonts w:ascii="Arial" w:hAnsi="Arial" w:cs="Arial"/>
                <w:sz w:val="16"/>
                <w:szCs w:val="16"/>
                <w:u w:val="single"/>
              </w:rPr>
              <w:t>Function test</w:t>
            </w:r>
          </w:p>
          <w:p w:rsidR="00D53A2A" w:rsidRPr="00D53A2A" w:rsidRDefault="00D53A2A" w:rsidP="00D53A2A">
            <w:pPr>
              <w:rPr>
                <w:rFonts w:ascii="Arial" w:hAnsi="Arial" w:cs="Arial"/>
                <w:sz w:val="16"/>
                <w:szCs w:val="16"/>
              </w:rPr>
            </w:pPr>
            <w:r w:rsidRPr="00D53A2A">
              <w:rPr>
                <w:rFonts w:ascii="Arial" w:hAnsi="Arial" w:cs="Arial"/>
                <w:sz w:val="16"/>
                <w:szCs w:val="16"/>
              </w:rPr>
              <w:t>Carry out receive and transmit function test in accordance with equipment manufacturers information and tolerances</w:t>
            </w:r>
            <w:r w:rsidR="001226CA">
              <w:rPr>
                <w:rFonts w:ascii="Arial" w:hAnsi="Arial" w:cs="Arial"/>
                <w:sz w:val="16"/>
                <w:szCs w:val="16"/>
              </w:rPr>
              <w:t xml:space="preserve"> </w:t>
            </w:r>
            <w:r w:rsidRPr="00D53A2A">
              <w:rPr>
                <w:rFonts w:ascii="Arial" w:hAnsi="Arial" w:cs="Arial"/>
                <w:sz w:val="16"/>
                <w:szCs w:val="16"/>
              </w:rPr>
              <w:t xml:space="preserve">(Component Maintenance Manual) using field test set. </w:t>
            </w:r>
          </w:p>
          <w:p w:rsidR="00D53A2A" w:rsidRPr="00D53A2A" w:rsidRDefault="00D53A2A" w:rsidP="00D53A2A">
            <w:pPr>
              <w:rPr>
                <w:rFonts w:ascii="Arial" w:hAnsi="Arial" w:cs="Arial"/>
                <w:sz w:val="16"/>
                <w:szCs w:val="16"/>
              </w:rPr>
            </w:pPr>
            <w:r w:rsidRPr="00D53A2A">
              <w:rPr>
                <w:rFonts w:ascii="Arial" w:hAnsi="Arial" w:cs="Arial"/>
                <w:sz w:val="16"/>
                <w:szCs w:val="16"/>
              </w:rPr>
              <w:t xml:space="preserve">In the absence of manufacturers information use Appendix F to FAR 43  </w:t>
            </w:r>
          </w:p>
          <w:p w:rsidR="00D53A2A" w:rsidRPr="00D53A2A" w:rsidRDefault="00D53A2A" w:rsidP="00D53A2A">
            <w:pPr>
              <w:rPr>
                <w:rFonts w:ascii="Arial" w:hAnsi="Arial" w:cs="Arial"/>
                <w:sz w:val="16"/>
                <w:szCs w:val="16"/>
              </w:rPr>
            </w:pPr>
            <w:r w:rsidRPr="00D53A2A">
              <w:rPr>
                <w:rFonts w:ascii="Arial" w:hAnsi="Arial" w:cs="Arial"/>
                <w:b/>
                <w:bCs/>
                <w:sz w:val="16"/>
                <w:szCs w:val="16"/>
              </w:rPr>
              <w:t xml:space="preserve">Note: </w:t>
            </w:r>
            <w:r w:rsidRPr="00D53A2A">
              <w:rPr>
                <w:rFonts w:ascii="Arial" w:hAnsi="Arial" w:cs="Arial"/>
                <w:sz w:val="16"/>
                <w:szCs w:val="16"/>
              </w:rPr>
              <w:t>The Mode 'S' checks should confirm that the aircraft assigned Mode 'S' code is correct and that any declared parameters are correct. (See G-INFO for assigned code)</w:t>
            </w:r>
          </w:p>
          <w:p w:rsidR="00D53A2A" w:rsidRPr="00D53A2A" w:rsidRDefault="00D53A2A" w:rsidP="00D53A2A">
            <w:pPr>
              <w:rPr>
                <w:rFonts w:ascii="Arial" w:hAnsi="Arial" w:cs="Arial"/>
                <w:sz w:val="16"/>
                <w:szCs w:val="16"/>
              </w:rPr>
            </w:pPr>
            <w:r w:rsidRPr="00D53A2A">
              <w:rPr>
                <w:rFonts w:ascii="Arial" w:hAnsi="Arial" w:cs="Arial"/>
                <w:b/>
                <w:sz w:val="16"/>
                <w:szCs w:val="16"/>
              </w:rPr>
              <w:t xml:space="preserve">Note: </w:t>
            </w:r>
            <w:r w:rsidRPr="00D53A2A">
              <w:rPr>
                <w:rFonts w:ascii="Arial" w:hAnsi="Arial" w:cs="Arial"/>
                <w:sz w:val="16"/>
                <w:szCs w:val="16"/>
              </w:rPr>
              <w:t>Calibrated test equipment required</w:t>
            </w:r>
          </w:p>
          <w:p w:rsidR="00D53A2A" w:rsidRPr="00D53A2A" w:rsidRDefault="00D53A2A" w:rsidP="00D53A2A">
            <w:pPr>
              <w:rPr>
                <w:rFonts w:ascii="Arial" w:hAnsi="Arial" w:cs="Arial"/>
                <w:sz w:val="16"/>
                <w:szCs w:val="16"/>
              </w:rPr>
            </w:pPr>
            <w:r w:rsidRPr="00D53A2A">
              <w:rPr>
                <w:rFonts w:ascii="Arial" w:hAnsi="Arial" w:cs="Arial"/>
                <w:b/>
                <w:sz w:val="16"/>
                <w:szCs w:val="16"/>
              </w:rPr>
              <w:t xml:space="preserve">Note: </w:t>
            </w:r>
            <w:r w:rsidRPr="00D53A2A">
              <w:rPr>
                <w:rFonts w:ascii="Arial" w:hAnsi="Arial" w:cs="Arial"/>
                <w:sz w:val="16"/>
                <w:szCs w:val="16"/>
              </w:rPr>
              <w:t>If the equipment manufacturer states in published literature that no maintenance testing is required and provided there is no Airworthiness Directive mandating a test, the function test (task</w:t>
            </w:r>
            <w:r w:rsidR="00D13ECC">
              <w:rPr>
                <w:rFonts w:ascii="Arial" w:hAnsi="Arial" w:cs="Arial"/>
                <w:sz w:val="16"/>
                <w:szCs w:val="16"/>
              </w:rPr>
              <w:t>s 5</w:t>
            </w:r>
            <w:r w:rsidRPr="00D53A2A">
              <w:rPr>
                <w:rFonts w:ascii="Arial" w:hAnsi="Arial" w:cs="Arial"/>
                <w:sz w:val="16"/>
                <w:szCs w:val="16"/>
              </w:rPr>
              <w:t xml:space="preserve">) may be omitted if there are no adverse flight reports. Other equipment supplying data to the transponder e.g. altitude encoders or encoding altimeters not </w:t>
            </w:r>
            <w:r w:rsidR="001226CA">
              <w:rPr>
                <w:rFonts w:ascii="Arial" w:hAnsi="Arial" w:cs="Arial"/>
                <w:sz w:val="16"/>
                <w:szCs w:val="16"/>
              </w:rPr>
              <w:t>c</w:t>
            </w:r>
            <w:r w:rsidRPr="00D53A2A">
              <w:rPr>
                <w:rFonts w:ascii="Arial" w:hAnsi="Arial" w:cs="Arial"/>
                <w:sz w:val="16"/>
                <w:szCs w:val="16"/>
              </w:rPr>
              <w:t xml:space="preserve">overed by the statement are required to be tested as per this instruction. The annual inspection (part B) and bi annual check (part C) as </w:t>
            </w:r>
            <w:proofErr w:type="gramStart"/>
            <w:r w:rsidRPr="00D53A2A">
              <w:rPr>
                <w:rFonts w:ascii="Arial" w:hAnsi="Arial" w:cs="Arial"/>
                <w:sz w:val="16"/>
                <w:szCs w:val="16"/>
              </w:rPr>
              <w:t>applicable,</w:t>
            </w:r>
            <w:proofErr w:type="gramEnd"/>
            <w:r w:rsidRPr="00D53A2A">
              <w:rPr>
                <w:rFonts w:ascii="Arial" w:hAnsi="Arial" w:cs="Arial"/>
                <w:sz w:val="16"/>
                <w:szCs w:val="16"/>
              </w:rPr>
              <w:t xml:space="preserve"> are required on all transponder installations.</w:t>
            </w:r>
          </w:p>
          <w:p w:rsidR="00956F64" w:rsidRPr="00D53A2A" w:rsidRDefault="00956F64" w:rsidP="00D57396">
            <w:pPr>
              <w:rPr>
                <w:rFonts w:ascii="Arial" w:hAnsi="Arial" w:cs="Arial"/>
                <w:sz w:val="16"/>
                <w:szCs w:val="16"/>
              </w:rPr>
            </w:pPr>
          </w:p>
        </w:tc>
        <w:tc>
          <w:tcPr>
            <w:tcW w:w="1170"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26"/>
                  <w:enabled/>
                  <w:calcOnExit w:val="0"/>
                  <w:textInput/>
                </w:ffData>
              </w:fldChar>
            </w:r>
            <w:bookmarkStart w:id="21" w:name="Text26"/>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21"/>
          </w:p>
        </w:tc>
        <w:tc>
          <w:tcPr>
            <w:tcW w:w="1206" w:type="dxa"/>
            <w:vAlign w:val="center"/>
          </w:tcPr>
          <w:p w:rsidR="00740F77" w:rsidRPr="00D5765C" w:rsidRDefault="00D5765C" w:rsidP="00D57396">
            <w:pPr>
              <w:rPr>
                <w:rFonts w:ascii="Arial" w:hAnsi="Arial" w:cs="Arial"/>
                <w:sz w:val="24"/>
                <w:szCs w:val="24"/>
              </w:rPr>
            </w:pPr>
            <w:r w:rsidRPr="00D5765C">
              <w:rPr>
                <w:rFonts w:ascii="Arial" w:hAnsi="Arial" w:cs="Arial"/>
                <w:sz w:val="24"/>
                <w:szCs w:val="24"/>
              </w:rPr>
              <w:fldChar w:fldCharType="begin">
                <w:ffData>
                  <w:name w:val="Text27"/>
                  <w:enabled/>
                  <w:calcOnExit w:val="0"/>
                  <w:textInput/>
                </w:ffData>
              </w:fldChar>
            </w:r>
            <w:bookmarkStart w:id="22" w:name="Text27"/>
            <w:r w:rsidRPr="00D5765C">
              <w:rPr>
                <w:rFonts w:ascii="Arial" w:hAnsi="Arial" w:cs="Arial"/>
                <w:sz w:val="24"/>
                <w:szCs w:val="24"/>
              </w:rPr>
              <w:instrText xml:space="preserve"> FORMTEXT </w:instrText>
            </w:r>
            <w:r w:rsidR="001D6AB5" w:rsidRPr="00D5765C">
              <w:rPr>
                <w:rFonts w:ascii="Arial" w:hAnsi="Arial" w:cs="Arial"/>
                <w:sz w:val="24"/>
                <w:szCs w:val="24"/>
              </w:rPr>
            </w:r>
            <w:r w:rsidRPr="00D5765C">
              <w:rPr>
                <w:rFonts w:ascii="Arial" w:hAnsi="Arial" w:cs="Arial"/>
                <w:sz w:val="24"/>
                <w:szCs w:val="24"/>
              </w:rPr>
              <w:fldChar w:fldCharType="separate"/>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noProof/>
                <w:sz w:val="24"/>
                <w:szCs w:val="24"/>
              </w:rPr>
              <w:t> </w:t>
            </w:r>
            <w:r w:rsidRPr="00D5765C">
              <w:rPr>
                <w:rFonts w:ascii="Arial" w:hAnsi="Arial" w:cs="Arial"/>
                <w:sz w:val="24"/>
                <w:szCs w:val="24"/>
              </w:rPr>
              <w:fldChar w:fldCharType="end"/>
            </w:r>
            <w:bookmarkEnd w:id="22"/>
          </w:p>
        </w:tc>
      </w:tr>
      <w:tr w:rsidR="003A4B88" w:rsidRPr="009A5833" w:rsidTr="001D6AB5">
        <w:tblPrEx>
          <w:tblCellMar>
            <w:top w:w="0" w:type="dxa"/>
            <w:bottom w:w="0" w:type="dxa"/>
          </w:tblCellMar>
        </w:tblPrEx>
        <w:trPr>
          <w:trHeight w:val="608"/>
        </w:trPr>
        <w:tc>
          <w:tcPr>
            <w:tcW w:w="10206" w:type="dxa"/>
            <w:gridSpan w:val="6"/>
            <w:vAlign w:val="center"/>
          </w:tcPr>
          <w:p w:rsidR="003A4B88" w:rsidRPr="00684DDE" w:rsidRDefault="003A4B88" w:rsidP="00D57396">
            <w:pPr>
              <w:rPr>
                <w:rFonts w:ascii="Arial" w:hAnsi="Arial" w:cs="Arial"/>
                <w:sz w:val="16"/>
                <w:szCs w:val="16"/>
              </w:rPr>
            </w:pPr>
            <w:r w:rsidRPr="00D53A2A">
              <w:rPr>
                <w:rFonts w:ascii="Arial" w:hAnsi="Arial" w:cs="Arial"/>
                <w:sz w:val="16"/>
                <w:szCs w:val="16"/>
              </w:rPr>
              <w:t xml:space="preserve">The installation, annual and bi-annual inspections with the exception of Task 5 (if applicable) and Task 8 Transponder function test may be certified by a BGA inspector with GL authorisation. Task 5 (if applicable) and Task 8 can only be certified by a BGA inspector with </w:t>
            </w:r>
            <w:r>
              <w:rPr>
                <w:rFonts w:ascii="Arial" w:hAnsi="Arial" w:cs="Arial"/>
                <w:sz w:val="16"/>
                <w:szCs w:val="16"/>
              </w:rPr>
              <w:t>R</w:t>
            </w:r>
            <w:r w:rsidRPr="00D53A2A">
              <w:rPr>
                <w:rFonts w:ascii="Arial" w:hAnsi="Arial" w:cs="Arial"/>
                <w:sz w:val="16"/>
                <w:szCs w:val="16"/>
              </w:rPr>
              <w:t>E authorisation, or</w:t>
            </w:r>
            <w:r>
              <w:rPr>
                <w:rFonts w:ascii="Arial" w:hAnsi="Arial" w:cs="Arial"/>
                <w:sz w:val="16"/>
                <w:szCs w:val="16"/>
              </w:rPr>
              <w:t xml:space="preserve"> </w:t>
            </w:r>
            <w:r w:rsidRPr="00D53A2A">
              <w:rPr>
                <w:rFonts w:ascii="Arial" w:hAnsi="Arial" w:cs="Arial"/>
                <w:sz w:val="16"/>
                <w:szCs w:val="16"/>
              </w:rPr>
              <w:t>a CAA section L licensed radio/radar licensed engineer with paragraph 12.3 endorsement,</w:t>
            </w:r>
            <w:r w:rsidRPr="00D53A2A">
              <w:rPr>
                <w:rFonts w:ascii="Arial" w:hAnsi="Arial" w:cs="Arial"/>
                <w:color w:val="FF0000"/>
                <w:sz w:val="16"/>
                <w:szCs w:val="16"/>
              </w:rPr>
              <w:t xml:space="preserve"> </w:t>
            </w:r>
            <w:r w:rsidRPr="00D53A2A">
              <w:rPr>
                <w:rFonts w:ascii="Arial" w:hAnsi="Arial" w:cs="Arial"/>
                <w:sz w:val="16"/>
                <w:szCs w:val="16"/>
              </w:rPr>
              <w:t>or</w:t>
            </w:r>
            <w:r>
              <w:rPr>
                <w:rFonts w:ascii="Arial" w:hAnsi="Arial" w:cs="Arial"/>
                <w:sz w:val="16"/>
                <w:szCs w:val="16"/>
              </w:rPr>
              <w:t xml:space="preserve"> </w:t>
            </w:r>
            <w:r w:rsidRPr="00D53A2A">
              <w:rPr>
                <w:rFonts w:ascii="Arial" w:hAnsi="Arial" w:cs="Arial"/>
                <w:sz w:val="16"/>
                <w:szCs w:val="16"/>
              </w:rPr>
              <w:t>a Part 66 B2 licensed engineer holding an aeroplane group and without limitations 6 or 7 issued with a BGA Radio Engineer authorisation.</w:t>
            </w:r>
          </w:p>
        </w:tc>
      </w:tr>
      <w:tr w:rsidR="009A2213" w:rsidRPr="008C6E41">
        <w:tblPrEx>
          <w:tblCellMar>
            <w:top w:w="0" w:type="dxa"/>
            <w:bottom w:w="0" w:type="dxa"/>
          </w:tblCellMar>
        </w:tblPrEx>
        <w:trPr>
          <w:trHeight w:val="1173"/>
        </w:trPr>
        <w:tc>
          <w:tcPr>
            <w:tcW w:w="10206" w:type="dxa"/>
            <w:gridSpan w:val="6"/>
          </w:tcPr>
          <w:p w:rsidR="009A5833" w:rsidRPr="008C6E41" w:rsidRDefault="009A5833">
            <w:pPr>
              <w:rPr>
                <w:rFonts w:ascii="Arial" w:hAnsi="Arial" w:cs="Arial"/>
                <w:b/>
                <w:sz w:val="8"/>
                <w:szCs w:val="8"/>
              </w:rPr>
            </w:pPr>
          </w:p>
          <w:p w:rsidR="00FE30EA" w:rsidRPr="008C6E41" w:rsidRDefault="00C55A97" w:rsidP="00FE30EA">
            <w:pPr>
              <w:rPr>
                <w:rFonts w:ascii="Arial" w:hAnsi="Arial" w:cs="Arial"/>
                <w:b/>
                <w:sz w:val="16"/>
                <w:szCs w:val="16"/>
              </w:rPr>
            </w:pPr>
            <w:r w:rsidRPr="008C6E41">
              <w:rPr>
                <w:rFonts w:ascii="Arial" w:hAnsi="Arial" w:cs="Arial"/>
                <w:b/>
                <w:sz w:val="16"/>
                <w:szCs w:val="16"/>
              </w:rPr>
              <w:t xml:space="preserve">EASA Aircraft; </w:t>
            </w:r>
          </w:p>
          <w:p w:rsidR="00FE30EA" w:rsidRPr="008C6E41" w:rsidRDefault="00FE30EA" w:rsidP="00FE30EA">
            <w:pPr>
              <w:rPr>
                <w:rFonts w:ascii="Arial" w:hAnsi="Arial" w:cs="Arial"/>
                <w:sz w:val="16"/>
                <w:szCs w:val="16"/>
                <w:u w:val="single"/>
              </w:rPr>
            </w:pPr>
            <w:r w:rsidRPr="008C6E41">
              <w:rPr>
                <w:rFonts w:ascii="Arial" w:hAnsi="Arial" w:cs="Arial"/>
                <w:sz w:val="16"/>
                <w:szCs w:val="16"/>
                <w:u w:val="single"/>
              </w:rPr>
              <w:t>BGA Inspector or Part 66 Engineers Certificate of Release to Service (Part M M.A.801)</w:t>
            </w:r>
          </w:p>
          <w:p w:rsidR="00FE30EA" w:rsidRPr="008C6E41" w:rsidRDefault="00FE30EA" w:rsidP="00FE30EA">
            <w:pPr>
              <w:rPr>
                <w:rFonts w:ascii="Arial" w:hAnsi="Arial" w:cs="Arial"/>
                <w:b/>
                <w:sz w:val="16"/>
                <w:szCs w:val="16"/>
              </w:rPr>
            </w:pPr>
            <w:r w:rsidRPr="008C6E41">
              <w:rPr>
                <w:rFonts w:ascii="Arial" w:hAnsi="Arial" w:cs="Arial"/>
                <w:b/>
                <w:sz w:val="16"/>
                <w:szCs w:val="16"/>
              </w:rPr>
              <w:t>Certifies that the work specified, except as otherwise specified, was carried out in accordance with Part-M and in that respect</w:t>
            </w:r>
            <w:r w:rsidR="00412466">
              <w:rPr>
                <w:rFonts w:ascii="Arial" w:hAnsi="Arial" w:cs="Arial"/>
                <w:b/>
                <w:sz w:val="16"/>
                <w:szCs w:val="16"/>
              </w:rPr>
              <w:t xml:space="preserve"> that work, the aircraft</w:t>
            </w:r>
            <w:r w:rsidRPr="008C6E41">
              <w:rPr>
                <w:rFonts w:ascii="Arial" w:hAnsi="Arial" w:cs="Arial"/>
                <w:b/>
                <w:sz w:val="16"/>
                <w:szCs w:val="16"/>
              </w:rPr>
              <w:t xml:space="preserve"> is considered ready for release to service.</w:t>
            </w:r>
          </w:p>
          <w:p w:rsidR="009A5833" w:rsidRPr="008C6E41" w:rsidRDefault="009A5833" w:rsidP="00FE30EA">
            <w:pPr>
              <w:rPr>
                <w:rFonts w:ascii="Arial" w:hAnsi="Arial" w:cs="Arial"/>
                <w:sz w:val="8"/>
                <w:szCs w:val="8"/>
              </w:rPr>
            </w:pPr>
          </w:p>
          <w:p w:rsidR="009A2213" w:rsidRPr="008C6E41" w:rsidRDefault="009A2213">
            <w:pPr>
              <w:rPr>
                <w:rFonts w:ascii="Arial" w:hAnsi="Arial" w:cs="Arial"/>
              </w:rPr>
            </w:pPr>
          </w:p>
          <w:p w:rsidR="00C55A97" w:rsidRDefault="009A2213">
            <w:pPr>
              <w:rPr>
                <w:rFonts w:ascii="Arial" w:hAnsi="Arial" w:cs="Arial"/>
              </w:rPr>
            </w:pPr>
            <w:r w:rsidRPr="008C6E41">
              <w:rPr>
                <w:rFonts w:ascii="Arial" w:hAnsi="Arial" w:cs="Arial"/>
              </w:rPr>
              <w:t xml:space="preserve">Signed:  </w:t>
            </w:r>
            <w:r w:rsidR="001340A9" w:rsidRPr="001340A9">
              <w:rPr>
                <w:rFonts w:ascii="Arial" w:hAnsi="Arial" w:cs="Arial"/>
                <w:b/>
                <w:sz w:val="24"/>
                <w:szCs w:val="24"/>
              </w:rPr>
              <w:fldChar w:fldCharType="begin">
                <w:ffData>
                  <w:name w:val="Text11"/>
                  <w:enabled/>
                  <w:calcOnExit w:val="0"/>
                  <w:textInput/>
                </w:ffData>
              </w:fldChar>
            </w:r>
            <w:bookmarkStart w:id="23" w:name="Text11"/>
            <w:r w:rsidR="001340A9" w:rsidRPr="001340A9">
              <w:rPr>
                <w:rFonts w:ascii="Arial" w:hAnsi="Arial" w:cs="Arial"/>
                <w:b/>
                <w:sz w:val="24"/>
                <w:szCs w:val="24"/>
              </w:rPr>
              <w:instrText xml:space="preserve"> FORMTEXT </w:instrText>
            </w:r>
            <w:r w:rsidR="002B077B"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23"/>
            <w:r w:rsidRPr="008C6E41">
              <w:rPr>
                <w:rFonts w:ascii="Arial" w:hAnsi="Arial" w:cs="Arial"/>
              </w:rPr>
              <w:t xml:space="preserve">                      BGA Authorisation No:  </w:t>
            </w:r>
            <w:r w:rsidR="001340A9" w:rsidRPr="001340A9">
              <w:rPr>
                <w:rFonts w:ascii="Arial" w:hAnsi="Arial" w:cs="Arial"/>
                <w:b/>
                <w:sz w:val="24"/>
                <w:szCs w:val="24"/>
              </w:rPr>
              <w:fldChar w:fldCharType="begin">
                <w:ffData>
                  <w:name w:val="Text9"/>
                  <w:enabled/>
                  <w:calcOnExit w:val="0"/>
                  <w:textInput/>
                </w:ffData>
              </w:fldChar>
            </w:r>
            <w:bookmarkStart w:id="24" w:name="Text9"/>
            <w:r w:rsidR="001340A9" w:rsidRPr="001340A9">
              <w:rPr>
                <w:rFonts w:ascii="Arial" w:hAnsi="Arial" w:cs="Arial"/>
                <w:b/>
                <w:sz w:val="24"/>
                <w:szCs w:val="24"/>
              </w:rPr>
              <w:instrText xml:space="preserve"> FORMTEXT </w:instrText>
            </w:r>
            <w:r w:rsidR="002B077B" w:rsidRPr="001340A9">
              <w:rPr>
                <w:rFonts w:ascii="Arial" w:hAnsi="Arial" w:cs="Arial"/>
                <w:b/>
                <w:sz w:val="24"/>
                <w:szCs w:val="24"/>
              </w:rPr>
            </w:r>
            <w:r w:rsidR="001340A9" w:rsidRPr="001340A9">
              <w:rPr>
                <w:rFonts w:ascii="Arial" w:hAnsi="Arial" w:cs="Arial"/>
                <w:b/>
                <w:sz w:val="24"/>
                <w:szCs w:val="24"/>
              </w:rPr>
              <w:fldChar w:fldCharType="separate"/>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noProof/>
                <w:sz w:val="24"/>
                <w:szCs w:val="24"/>
              </w:rPr>
              <w:t> </w:t>
            </w:r>
            <w:r w:rsidR="001340A9" w:rsidRPr="001340A9">
              <w:rPr>
                <w:rFonts w:ascii="Arial" w:hAnsi="Arial" w:cs="Arial"/>
                <w:b/>
                <w:sz w:val="24"/>
                <w:szCs w:val="24"/>
              </w:rPr>
              <w:fldChar w:fldCharType="end"/>
            </w:r>
            <w:bookmarkEnd w:id="24"/>
            <w:r w:rsidRPr="008C6E41">
              <w:rPr>
                <w:rFonts w:ascii="Arial" w:hAnsi="Arial" w:cs="Arial"/>
              </w:rPr>
              <w:t xml:space="preserve">        Date:</w:t>
            </w:r>
            <w:r w:rsidR="001340A9">
              <w:rPr>
                <w:rFonts w:ascii="Arial" w:hAnsi="Arial" w:cs="Arial"/>
              </w:rPr>
              <w:t xml:space="preserve"> </w:t>
            </w:r>
            <w:bookmarkStart w:id="25" w:name="Text10"/>
            <w:r w:rsidR="001340A9" w:rsidRPr="001340A9">
              <w:rPr>
                <w:rFonts w:ascii="Arial" w:hAnsi="Arial" w:cs="Arial"/>
                <w:sz w:val="24"/>
                <w:szCs w:val="24"/>
              </w:rPr>
              <w:fldChar w:fldCharType="begin">
                <w:ffData>
                  <w:name w:val="Text10"/>
                  <w:enabled/>
                  <w:calcOnExit w:val="0"/>
                  <w:textInput>
                    <w:type w:val="date"/>
                    <w:format w:val="dd/MM/yyyy"/>
                  </w:textInput>
                </w:ffData>
              </w:fldChar>
            </w:r>
            <w:r w:rsidR="001340A9" w:rsidRPr="001340A9">
              <w:rPr>
                <w:rFonts w:ascii="Arial" w:hAnsi="Arial" w:cs="Arial"/>
                <w:sz w:val="24"/>
                <w:szCs w:val="24"/>
              </w:rPr>
              <w:instrText xml:space="preserve"> FORMTEXT </w:instrText>
            </w:r>
            <w:r w:rsidR="002B077B" w:rsidRPr="001340A9">
              <w:rPr>
                <w:rFonts w:ascii="Arial" w:hAnsi="Arial" w:cs="Arial"/>
                <w:sz w:val="24"/>
                <w:szCs w:val="24"/>
              </w:rPr>
            </w:r>
            <w:r w:rsidR="001340A9" w:rsidRPr="001340A9">
              <w:rPr>
                <w:rFonts w:ascii="Arial" w:hAnsi="Arial" w:cs="Arial"/>
                <w:sz w:val="24"/>
                <w:szCs w:val="24"/>
              </w:rPr>
              <w:fldChar w:fldCharType="separate"/>
            </w:r>
            <w:r w:rsidR="001340A9" w:rsidRPr="001340A9">
              <w:rPr>
                <w:rFonts w:ascii="Arial" w:hAnsi="Arial" w:cs="Arial"/>
                <w:noProof/>
                <w:sz w:val="24"/>
                <w:szCs w:val="24"/>
              </w:rPr>
              <w:t> </w:t>
            </w:r>
            <w:r w:rsidR="001340A9" w:rsidRPr="001340A9">
              <w:rPr>
                <w:rFonts w:ascii="Arial" w:hAnsi="Arial" w:cs="Arial"/>
                <w:noProof/>
                <w:sz w:val="24"/>
                <w:szCs w:val="24"/>
              </w:rPr>
              <w:t> </w:t>
            </w:r>
            <w:r w:rsidR="001340A9" w:rsidRPr="001340A9">
              <w:rPr>
                <w:rFonts w:ascii="Arial" w:hAnsi="Arial" w:cs="Arial"/>
                <w:noProof/>
                <w:sz w:val="24"/>
                <w:szCs w:val="24"/>
              </w:rPr>
              <w:t> </w:t>
            </w:r>
            <w:r w:rsidR="001340A9" w:rsidRPr="001340A9">
              <w:rPr>
                <w:rFonts w:ascii="Arial" w:hAnsi="Arial" w:cs="Arial"/>
                <w:noProof/>
                <w:sz w:val="24"/>
                <w:szCs w:val="24"/>
              </w:rPr>
              <w:t> </w:t>
            </w:r>
            <w:r w:rsidR="001340A9" w:rsidRPr="001340A9">
              <w:rPr>
                <w:rFonts w:ascii="Arial" w:hAnsi="Arial" w:cs="Arial"/>
                <w:noProof/>
                <w:sz w:val="24"/>
                <w:szCs w:val="24"/>
              </w:rPr>
              <w:t> </w:t>
            </w:r>
            <w:r w:rsidR="001340A9" w:rsidRPr="001340A9">
              <w:rPr>
                <w:rFonts w:ascii="Arial" w:hAnsi="Arial" w:cs="Arial"/>
                <w:sz w:val="24"/>
                <w:szCs w:val="24"/>
              </w:rPr>
              <w:fldChar w:fldCharType="end"/>
            </w:r>
            <w:bookmarkEnd w:id="25"/>
          </w:p>
          <w:p w:rsidR="00EC1EC5" w:rsidRPr="00EC1EC5" w:rsidRDefault="00EC1EC5">
            <w:pPr>
              <w:rPr>
                <w:rFonts w:ascii="Arial" w:hAnsi="Arial" w:cs="Arial"/>
                <w:sz w:val="8"/>
                <w:szCs w:val="8"/>
              </w:rPr>
            </w:pPr>
          </w:p>
          <w:p w:rsidR="00C55A97" w:rsidRPr="008C6E41" w:rsidRDefault="008C6E41">
            <w:pPr>
              <w:rPr>
                <w:rFonts w:ascii="Arial" w:hAnsi="Arial" w:cs="Arial"/>
              </w:rPr>
            </w:pPr>
            <w:r w:rsidRPr="008C6E41">
              <w:rPr>
                <w:rFonts w:ascii="Arial" w:hAnsi="Arial" w:cs="Arial"/>
                <w:sz w:val="16"/>
                <w:szCs w:val="16"/>
              </w:rPr>
              <w:t xml:space="preserve">BGA Approval No. </w:t>
            </w:r>
            <w:proofErr w:type="spellStart"/>
            <w:r w:rsidRPr="008C6E41">
              <w:rPr>
                <w:rFonts w:ascii="Arial" w:hAnsi="Arial" w:cs="Arial"/>
                <w:sz w:val="16"/>
                <w:szCs w:val="16"/>
              </w:rPr>
              <w:t>M.F</w:t>
            </w:r>
            <w:proofErr w:type="spellEnd"/>
            <w:r w:rsidRPr="008C6E41">
              <w:rPr>
                <w:rFonts w:ascii="Arial" w:hAnsi="Arial" w:cs="Arial"/>
                <w:sz w:val="16"/>
                <w:szCs w:val="16"/>
              </w:rPr>
              <w:t>. 0007.</w:t>
            </w:r>
          </w:p>
        </w:tc>
      </w:tr>
    </w:tbl>
    <w:p w:rsidR="009A2213" w:rsidRDefault="009A2213">
      <w:pPr>
        <w:pStyle w:val="Header"/>
        <w:tabs>
          <w:tab w:val="clear" w:pos="4153"/>
          <w:tab w:val="clear" w:pos="8306"/>
        </w:tabs>
      </w:pPr>
    </w:p>
    <w:sectPr w:rsidR="009A2213" w:rsidSect="00EC1EC5">
      <w:footerReference w:type="default" r:id="rId8"/>
      <w:pgSz w:w="11906" w:h="16838" w:code="9"/>
      <w:pgMar w:top="426" w:right="851" w:bottom="993" w:left="851"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05" w:rsidRDefault="00F65405">
      <w:r>
        <w:separator/>
      </w:r>
    </w:p>
  </w:endnote>
  <w:endnote w:type="continuationSeparator" w:id="0">
    <w:p w:rsidR="00F65405" w:rsidRDefault="00F6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13" w:rsidRPr="002A140D" w:rsidRDefault="009A2213">
    <w:pPr>
      <w:pStyle w:val="Footer"/>
      <w:jc w:val="right"/>
      <w:rPr>
        <w:rFonts w:ascii="Arial" w:hAnsi="Arial" w:cs="Arial"/>
      </w:rPr>
    </w:pPr>
    <w:r w:rsidRPr="002A140D">
      <w:rPr>
        <w:rFonts w:ascii="Arial" w:hAnsi="Arial" w:cs="Arial"/>
      </w:rPr>
      <w:t xml:space="preserve">BGA </w:t>
    </w:r>
    <w:r w:rsidR="00740F77">
      <w:rPr>
        <w:rFonts w:ascii="Arial" w:hAnsi="Arial" w:cs="Arial"/>
      </w:rPr>
      <w:t>28</w:t>
    </w:r>
    <w:r w:rsidR="00473FE0">
      <w:rPr>
        <w:rFonts w:ascii="Arial" w:hAnsi="Arial" w:cs="Arial"/>
      </w:rPr>
      <w:t>4</w:t>
    </w:r>
    <w:r w:rsidRPr="002A140D">
      <w:rPr>
        <w:rFonts w:ascii="Arial" w:hAnsi="Arial" w:cs="Arial"/>
      </w:rPr>
      <w:t xml:space="preserve"> </w:t>
    </w:r>
    <w:r w:rsidR="0063536B">
      <w:rPr>
        <w:rFonts w:ascii="Arial" w:hAnsi="Arial" w:cs="Arial"/>
      </w:rPr>
      <w:t>06/14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05" w:rsidRDefault="00F65405">
      <w:r>
        <w:separator/>
      </w:r>
    </w:p>
  </w:footnote>
  <w:footnote w:type="continuationSeparator" w:id="0">
    <w:p w:rsidR="00F65405" w:rsidRDefault="00F65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rW4p4XEUnvd7oeSZTVD+7fyUUk=" w:salt="saWOht+W+rQBgv00v2c1K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97"/>
    <w:rsid w:val="00046FA5"/>
    <w:rsid w:val="00074DF8"/>
    <w:rsid w:val="000E0D85"/>
    <w:rsid w:val="001051BD"/>
    <w:rsid w:val="001137C2"/>
    <w:rsid w:val="001226CA"/>
    <w:rsid w:val="001340A9"/>
    <w:rsid w:val="001D6AB5"/>
    <w:rsid w:val="001E2011"/>
    <w:rsid w:val="001E3457"/>
    <w:rsid w:val="001E6C84"/>
    <w:rsid w:val="00240D5B"/>
    <w:rsid w:val="00273516"/>
    <w:rsid w:val="002A140D"/>
    <w:rsid w:val="002B077B"/>
    <w:rsid w:val="00372B56"/>
    <w:rsid w:val="00386F8A"/>
    <w:rsid w:val="003A4B88"/>
    <w:rsid w:val="003D2444"/>
    <w:rsid w:val="00412466"/>
    <w:rsid w:val="004309DD"/>
    <w:rsid w:val="00445919"/>
    <w:rsid w:val="00473FE0"/>
    <w:rsid w:val="004D1349"/>
    <w:rsid w:val="004D2252"/>
    <w:rsid w:val="0063536B"/>
    <w:rsid w:val="00684DDE"/>
    <w:rsid w:val="00690399"/>
    <w:rsid w:val="006E0FD3"/>
    <w:rsid w:val="00740F77"/>
    <w:rsid w:val="007868EF"/>
    <w:rsid w:val="007D6222"/>
    <w:rsid w:val="00804524"/>
    <w:rsid w:val="008437EF"/>
    <w:rsid w:val="008C6E41"/>
    <w:rsid w:val="008D7D36"/>
    <w:rsid w:val="00956F64"/>
    <w:rsid w:val="009A14F9"/>
    <w:rsid w:val="009A2213"/>
    <w:rsid w:val="009A5833"/>
    <w:rsid w:val="00A25074"/>
    <w:rsid w:val="00A502A2"/>
    <w:rsid w:val="00AF10F0"/>
    <w:rsid w:val="00B072CD"/>
    <w:rsid w:val="00B5238D"/>
    <w:rsid w:val="00BB7C2D"/>
    <w:rsid w:val="00C55A97"/>
    <w:rsid w:val="00C804ED"/>
    <w:rsid w:val="00C94590"/>
    <w:rsid w:val="00C974BC"/>
    <w:rsid w:val="00CC2895"/>
    <w:rsid w:val="00D13ECC"/>
    <w:rsid w:val="00D53A2A"/>
    <w:rsid w:val="00D57396"/>
    <w:rsid w:val="00D5765C"/>
    <w:rsid w:val="00DA2177"/>
    <w:rsid w:val="00E23609"/>
    <w:rsid w:val="00EC1EC5"/>
    <w:rsid w:val="00F25801"/>
    <w:rsid w:val="00F543C4"/>
    <w:rsid w:val="00F65405"/>
    <w:rsid w:val="00FE3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32"/>
    </w:rPr>
  </w:style>
  <w:style w:type="paragraph" w:styleId="Heading2">
    <w:name w:val="heading 2"/>
    <w:basedOn w:val="Normal"/>
    <w:next w:val="Normal"/>
    <w:qFormat/>
    <w:pPr>
      <w:keepNext/>
      <w:outlineLvl w:val="1"/>
    </w:pPr>
    <w:rPr>
      <w:rFonts w:ascii="Tahoma" w:hAnsi="Tahoma"/>
      <w:sz w:val="28"/>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32"/>
    </w:rPr>
  </w:style>
  <w:style w:type="paragraph" w:styleId="Heading2">
    <w:name w:val="heading 2"/>
    <w:basedOn w:val="Normal"/>
    <w:next w:val="Normal"/>
    <w:qFormat/>
    <w:pPr>
      <w:keepNext/>
      <w:outlineLvl w:val="1"/>
    </w:pPr>
    <w:rPr>
      <w:rFonts w:ascii="Tahoma" w:hAnsi="Tahoma"/>
      <w:sz w:val="28"/>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British Gliding Association</vt:lpstr>
    </vt:vector>
  </TitlesOfParts>
  <Company>BGA</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Gliding Association</dc:title>
  <dc:creator>Jim Hammerton</dc:creator>
  <cp:lastModifiedBy>Jim Hammerton</cp:lastModifiedBy>
  <cp:revision>5</cp:revision>
  <cp:lastPrinted>2014-06-20T13:03:00Z</cp:lastPrinted>
  <dcterms:created xsi:type="dcterms:W3CDTF">2014-06-20T13:00:00Z</dcterms:created>
  <dcterms:modified xsi:type="dcterms:W3CDTF">2014-06-20T13:04:00Z</dcterms:modified>
</cp:coreProperties>
</file>