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36658" w14:textId="179D6194" w:rsidR="00A5349A" w:rsidRPr="007C7148" w:rsidRDefault="000D4179" w:rsidP="00E066A7">
      <w:pPr>
        <w:rPr>
          <w:b/>
          <w:u w:val="single"/>
        </w:rPr>
      </w:pPr>
      <w:r>
        <w:rPr>
          <w:b/>
          <w:u w:val="single"/>
        </w:rPr>
        <w:t>8</w:t>
      </w:r>
      <w:r w:rsidR="004C1773">
        <w:rPr>
          <w:b/>
          <w:u w:val="single"/>
        </w:rPr>
        <w:t xml:space="preserve">. </w:t>
      </w:r>
      <w:r w:rsidR="001D7659">
        <w:rPr>
          <w:b/>
          <w:u w:val="single"/>
        </w:rPr>
        <w:t>GENERAL WINCH OPERATING INSTRUCTIONS</w:t>
      </w:r>
      <w:r w:rsidR="00E632BB">
        <w:rPr>
          <w:b/>
          <w:u w:val="single"/>
        </w:rPr>
        <w:t xml:space="preserve"> – SECTION C6</w:t>
      </w:r>
    </w:p>
    <w:p w14:paraId="563D3633" w14:textId="77777777" w:rsidR="00E066A7" w:rsidRPr="00E066A7" w:rsidRDefault="00E066A7" w:rsidP="00E066A7">
      <w:pPr>
        <w:rPr>
          <w:b/>
        </w:rPr>
      </w:pPr>
    </w:p>
    <w:p w14:paraId="28EDAEA5" w14:textId="3DA6AA16" w:rsidR="00A5349A" w:rsidRDefault="007C7148" w:rsidP="00A5349A">
      <w:r>
        <w:t>The below</w:t>
      </w:r>
      <w:bookmarkStart w:id="0" w:name="_GoBack"/>
      <w:bookmarkEnd w:id="0"/>
      <w:r w:rsidR="00A5349A">
        <w:t xml:space="preserve"> named person has undergone loca</w:t>
      </w:r>
      <w:r w:rsidR="00C3799D">
        <w:t>l th</w:t>
      </w:r>
      <w:r w:rsidR="00CF12A4">
        <w:t>eoretical explanation and practical</w:t>
      </w:r>
      <w:r w:rsidR="007A3B2F">
        <w:t xml:space="preserve"> training to enable</w:t>
      </w:r>
      <w:r w:rsidR="001D7659">
        <w:t xml:space="preserve"> him/her undertake general winch operations</w:t>
      </w:r>
      <w:r w:rsidR="00A5349A">
        <w:t>.</w:t>
      </w:r>
    </w:p>
    <w:p w14:paraId="300B12D8" w14:textId="77777777" w:rsidR="00E066A7" w:rsidRPr="00A5349A" w:rsidRDefault="00E066A7" w:rsidP="00A5349A"/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1418"/>
        <w:gridCol w:w="3685"/>
      </w:tblGrid>
      <w:tr w:rsidR="00D76B70" w14:paraId="2F49254A" w14:textId="77777777" w:rsidTr="009D3112">
        <w:tc>
          <w:tcPr>
            <w:tcW w:w="1101" w:type="dxa"/>
          </w:tcPr>
          <w:p w14:paraId="4151BE18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DATE</w:t>
            </w:r>
          </w:p>
        </w:tc>
        <w:tc>
          <w:tcPr>
            <w:tcW w:w="3118" w:type="dxa"/>
          </w:tcPr>
          <w:p w14:paraId="77F66380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TASK</w:t>
            </w:r>
          </w:p>
        </w:tc>
        <w:tc>
          <w:tcPr>
            <w:tcW w:w="1418" w:type="dxa"/>
          </w:tcPr>
          <w:p w14:paraId="42541BF6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METHOD</w:t>
            </w:r>
          </w:p>
        </w:tc>
        <w:tc>
          <w:tcPr>
            <w:tcW w:w="3685" w:type="dxa"/>
          </w:tcPr>
          <w:p w14:paraId="2FC18CF3" w14:textId="7D2B1BB4" w:rsidR="00D76B70" w:rsidRPr="00E066A7" w:rsidRDefault="001720FA" w:rsidP="00A53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</w:t>
            </w:r>
          </w:p>
        </w:tc>
      </w:tr>
      <w:tr w:rsidR="00005884" w14:paraId="248A4AEC" w14:textId="77777777" w:rsidTr="00C22AA9">
        <w:tc>
          <w:tcPr>
            <w:tcW w:w="1101" w:type="dxa"/>
            <w:vMerge w:val="restart"/>
            <w:textDirection w:val="btLr"/>
            <w:vAlign w:val="center"/>
          </w:tcPr>
          <w:p w14:paraId="47ACF551" w14:textId="129D5102" w:rsidR="00005884" w:rsidRDefault="00005884" w:rsidP="008E600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 TASK column has been delivered.</w:t>
            </w:r>
          </w:p>
          <w:p w14:paraId="514C10D9" w14:textId="77777777" w:rsidR="00005884" w:rsidRDefault="00005884" w:rsidP="008E6002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6E2F284D" w14:textId="28F97995" w:rsidR="00005884" w:rsidRPr="00E066A7" w:rsidRDefault="00005884" w:rsidP="008E600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…………………………………… Signature</w:t>
            </w:r>
            <w:proofErr w:type="gramStart"/>
            <w:r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 Date:</w:t>
            </w:r>
            <w:r w:rsidR="00741EA3">
              <w:rPr>
                <w:sz w:val="22"/>
                <w:szCs w:val="22"/>
              </w:rPr>
              <w:t>…………………</w:t>
            </w:r>
          </w:p>
          <w:p w14:paraId="242847A6" w14:textId="048AFE32" w:rsidR="00005884" w:rsidRPr="00E066A7" w:rsidRDefault="00005884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27FDEA2E" w14:textId="42D3AD21" w:rsidR="00005884" w:rsidRPr="001D7659" w:rsidRDefault="00005884" w:rsidP="00D76B70">
            <w:pPr>
              <w:rPr>
                <w:sz w:val="22"/>
                <w:szCs w:val="22"/>
              </w:rPr>
            </w:pPr>
            <w:r w:rsidRPr="001D7659">
              <w:rPr>
                <w:b/>
                <w:sz w:val="22"/>
                <w:szCs w:val="22"/>
              </w:rPr>
              <w:t>DAILY INSPECTIONS: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Oil, water, diesel levels and engine start. No excessive throttle use for first minute to allow oil circulation to turbo unit. Check engine oil pressure (engine running). Drum brake operates correctly </w:t>
            </w:r>
          </w:p>
        </w:tc>
        <w:tc>
          <w:tcPr>
            <w:tcW w:w="1418" w:type="dxa"/>
          </w:tcPr>
          <w:p w14:paraId="791F62B2" w14:textId="77777777" w:rsidR="00005884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530DA5A6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D98C152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783D55D4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5B7FAB17" w14:textId="77777777" w:rsidR="00005884" w:rsidRDefault="00005884" w:rsidP="00B21591">
            <w:pPr>
              <w:rPr>
                <w:sz w:val="22"/>
                <w:szCs w:val="22"/>
              </w:rPr>
            </w:pPr>
          </w:p>
          <w:p w14:paraId="4BD38AAA" w14:textId="77777777" w:rsidR="00005884" w:rsidRDefault="00005884" w:rsidP="00B21591">
            <w:pPr>
              <w:rPr>
                <w:sz w:val="22"/>
                <w:szCs w:val="22"/>
              </w:rPr>
            </w:pPr>
          </w:p>
          <w:p w14:paraId="6412AD8F" w14:textId="29439E28" w:rsidR="00005884" w:rsidRPr="00E066A7" w:rsidRDefault="00005884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………………..</w:t>
            </w:r>
            <w:proofErr w:type="gramEnd"/>
            <w:r>
              <w:rPr>
                <w:sz w:val="22"/>
                <w:szCs w:val="22"/>
              </w:rPr>
              <w:t>…………………………</w:t>
            </w:r>
          </w:p>
          <w:p w14:paraId="3B99376B" w14:textId="77777777" w:rsidR="00005884" w:rsidRPr="00E066A7" w:rsidRDefault="00005884" w:rsidP="00B21591">
            <w:pPr>
              <w:rPr>
                <w:sz w:val="22"/>
                <w:szCs w:val="22"/>
              </w:rPr>
            </w:pPr>
          </w:p>
          <w:p w14:paraId="7FEFCFFF" w14:textId="77777777" w:rsidR="00005884" w:rsidRPr="00E066A7" w:rsidRDefault="00005884" w:rsidP="00B21591">
            <w:pPr>
              <w:rPr>
                <w:sz w:val="22"/>
                <w:szCs w:val="22"/>
              </w:rPr>
            </w:pPr>
          </w:p>
          <w:p w14:paraId="2E0B5875" w14:textId="22173E5F" w:rsidR="00005884" w:rsidRPr="00E066A7" w:rsidRDefault="00005884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SIGNATURE:</w:t>
            </w:r>
            <w:r>
              <w:rPr>
                <w:sz w:val="22"/>
                <w:szCs w:val="22"/>
              </w:rPr>
              <w:t xml:space="preserve"> …………...……………………..</w:t>
            </w:r>
          </w:p>
          <w:p w14:paraId="044D4CDC" w14:textId="77777777" w:rsidR="00005884" w:rsidRPr="00E066A7" w:rsidRDefault="00005884" w:rsidP="00B21591">
            <w:pPr>
              <w:rPr>
                <w:sz w:val="22"/>
                <w:szCs w:val="22"/>
              </w:rPr>
            </w:pPr>
          </w:p>
        </w:tc>
      </w:tr>
      <w:tr w:rsidR="00005884" w14:paraId="5634221A" w14:textId="77777777" w:rsidTr="001D7659">
        <w:trPr>
          <w:trHeight w:val="900"/>
        </w:trPr>
        <w:tc>
          <w:tcPr>
            <w:tcW w:w="1101" w:type="dxa"/>
            <w:vMerge/>
          </w:tcPr>
          <w:p w14:paraId="50BD0A1F" w14:textId="77777777" w:rsidR="00005884" w:rsidRPr="00E066A7" w:rsidRDefault="00005884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7F3A2D4F" w14:textId="2CAF233C" w:rsidR="00005884" w:rsidRPr="000A406A" w:rsidRDefault="00005884" w:rsidP="005D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Check parachute strop condition, weak links, shackle bolts are tight. Spares availability (weak links, cable ferrules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  <w:r>
              <w:rPr>
                <w:sz w:val="22"/>
                <w:szCs w:val="22"/>
              </w:rPr>
              <w:t>). Advise ground equipment member of any shortages. Ensure cable repair kit and bolt croppers are stowed at all times in cab before moving to airfield</w:t>
            </w:r>
          </w:p>
        </w:tc>
        <w:tc>
          <w:tcPr>
            <w:tcW w:w="1418" w:type="dxa"/>
          </w:tcPr>
          <w:p w14:paraId="3EDCC17D" w14:textId="77777777" w:rsidR="00005884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35F7A91C" w14:textId="77777777" w:rsidR="00005884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3E294E48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51ACF007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75E93F09" w14:textId="72812E82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038BF114" w14:textId="77777777" w:rsidR="00005884" w:rsidRDefault="00005884" w:rsidP="00E066A7">
            <w:pPr>
              <w:rPr>
                <w:sz w:val="22"/>
                <w:szCs w:val="22"/>
              </w:rPr>
            </w:pPr>
          </w:p>
          <w:p w14:paraId="2AAC48BC" w14:textId="77777777" w:rsidR="00005884" w:rsidRDefault="00005884" w:rsidP="00E066A7">
            <w:pPr>
              <w:rPr>
                <w:sz w:val="22"/>
                <w:szCs w:val="22"/>
              </w:rPr>
            </w:pPr>
          </w:p>
          <w:p w14:paraId="2E6F1E2D" w14:textId="77777777" w:rsidR="00005884" w:rsidRDefault="00005884" w:rsidP="00E066A7">
            <w:pPr>
              <w:rPr>
                <w:sz w:val="22"/>
                <w:szCs w:val="22"/>
              </w:rPr>
            </w:pPr>
          </w:p>
          <w:p w14:paraId="489D6667" w14:textId="2D28267F" w:rsidR="00005884" w:rsidRPr="00E066A7" w:rsidRDefault="00005884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7894F677" w14:textId="77777777" w:rsidR="00005884" w:rsidRPr="00E066A7" w:rsidRDefault="00005884" w:rsidP="00E066A7">
            <w:pPr>
              <w:rPr>
                <w:sz w:val="22"/>
                <w:szCs w:val="22"/>
              </w:rPr>
            </w:pPr>
          </w:p>
          <w:p w14:paraId="05C02C9E" w14:textId="77777777" w:rsidR="00005884" w:rsidRPr="00E066A7" w:rsidRDefault="00005884" w:rsidP="00E066A7">
            <w:pPr>
              <w:rPr>
                <w:sz w:val="22"/>
                <w:szCs w:val="22"/>
              </w:rPr>
            </w:pPr>
          </w:p>
          <w:p w14:paraId="1024288B" w14:textId="434BC485" w:rsidR="00005884" w:rsidRPr="00E066A7" w:rsidRDefault="00005884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005884" w14:paraId="6C38999F" w14:textId="77777777" w:rsidTr="009D3112">
        <w:tc>
          <w:tcPr>
            <w:tcW w:w="1101" w:type="dxa"/>
            <w:vMerge/>
          </w:tcPr>
          <w:p w14:paraId="290D35D5" w14:textId="596E53E2" w:rsidR="00005884" w:rsidRPr="00E066A7" w:rsidRDefault="00005884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34D3D5C9" w14:textId="77777777" w:rsidR="00005884" w:rsidRPr="000A7FEF" w:rsidRDefault="00005884" w:rsidP="005D5332">
            <w:pPr>
              <w:rPr>
                <w:b/>
                <w:color w:val="FF0000"/>
                <w:sz w:val="22"/>
                <w:szCs w:val="22"/>
                <w:u w:val="single"/>
              </w:rPr>
            </w:pPr>
            <w:r w:rsidRPr="000A7FEF">
              <w:rPr>
                <w:b/>
                <w:color w:val="FF0000"/>
                <w:sz w:val="22"/>
                <w:szCs w:val="22"/>
                <w:u w:val="single"/>
              </w:rPr>
              <w:t>WINCH DRIVER TRAINING:</w:t>
            </w:r>
          </w:p>
          <w:p w14:paraId="37A976C3" w14:textId="77777777" w:rsidR="00005884" w:rsidRDefault="00005884" w:rsidP="005D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Under training winch drivers must have training progress recorded in </w:t>
            </w:r>
            <w:r w:rsidRPr="000A7FEF">
              <w:rPr>
                <w:b/>
                <w:color w:val="FF0000"/>
                <w:sz w:val="22"/>
                <w:szCs w:val="22"/>
              </w:rPr>
              <w:t>‘Winch Driver Progress Chart</w:t>
            </w:r>
            <w:r>
              <w:rPr>
                <w:sz w:val="22"/>
                <w:szCs w:val="22"/>
              </w:rPr>
              <w:t xml:space="preserve"> including ML Twin-Drum operation as per Instruction to be found in section C15 as per NVGC Master Operations Manual</w:t>
            </w:r>
          </w:p>
          <w:p w14:paraId="7AD705EA" w14:textId="52592D98" w:rsidR="00005884" w:rsidRPr="00FA0826" w:rsidRDefault="00005884" w:rsidP="005D533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2B7C3BB" w14:textId="77777777" w:rsidR="00005884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5489CD9B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5A1898D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260AE489" w14:textId="6126C2AF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333CFB0B" w14:textId="77777777" w:rsidR="00005884" w:rsidRDefault="00005884" w:rsidP="00E066A7">
            <w:pPr>
              <w:rPr>
                <w:sz w:val="22"/>
                <w:szCs w:val="22"/>
              </w:rPr>
            </w:pPr>
          </w:p>
          <w:p w14:paraId="4577B6DA" w14:textId="77777777" w:rsidR="00005884" w:rsidRDefault="00005884" w:rsidP="00E066A7">
            <w:pPr>
              <w:rPr>
                <w:sz w:val="22"/>
                <w:szCs w:val="22"/>
              </w:rPr>
            </w:pPr>
          </w:p>
          <w:p w14:paraId="631DD6D9" w14:textId="350FEE8C" w:rsidR="00005884" w:rsidRPr="00E066A7" w:rsidRDefault="00005884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3CDDC32E" w14:textId="77777777" w:rsidR="00005884" w:rsidRPr="00E066A7" w:rsidRDefault="00005884" w:rsidP="00E066A7">
            <w:pPr>
              <w:rPr>
                <w:sz w:val="22"/>
                <w:szCs w:val="22"/>
              </w:rPr>
            </w:pPr>
          </w:p>
          <w:p w14:paraId="2295860B" w14:textId="77777777" w:rsidR="00005884" w:rsidRPr="00E066A7" w:rsidRDefault="00005884" w:rsidP="00E066A7">
            <w:pPr>
              <w:rPr>
                <w:sz w:val="22"/>
                <w:szCs w:val="22"/>
              </w:rPr>
            </w:pPr>
          </w:p>
          <w:p w14:paraId="0AEE1F6F" w14:textId="2EF494B0" w:rsidR="00005884" w:rsidRPr="00E066A7" w:rsidRDefault="00005884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005884" w14:paraId="7C16BFD2" w14:textId="77777777" w:rsidTr="009D3112">
        <w:tc>
          <w:tcPr>
            <w:tcW w:w="1101" w:type="dxa"/>
            <w:vMerge/>
          </w:tcPr>
          <w:p w14:paraId="605EDD79" w14:textId="3DBD54FD" w:rsidR="00005884" w:rsidRPr="00E066A7" w:rsidRDefault="00005884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326360F8" w14:textId="0C17BC8F" w:rsidR="00005884" w:rsidRPr="008423C7" w:rsidRDefault="00005884" w:rsidP="004F7C1C">
            <w:pPr>
              <w:rPr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b/>
                <w:color w:val="FF0000"/>
                <w:sz w:val="22"/>
                <w:szCs w:val="22"/>
                <w:u w:val="single"/>
              </w:rPr>
              <w:t>Training may only be</w:t>
            </w:r>
            <w:r w:rsidRPr="008423C7">
              <w:rPr>
                <w:b/>
                <w:color w:val="FF0000"/>
                <w:sz w:val="22"/>
                <w:szCs w:val="22"/>
                <w:u w:val="single"/>
              </w:rPr>
              <w:t xml:space="preserve"> and signed off by qualified NVGC winch instructors</w:t>
            </w:r>
            <w:r>
              <w:rPr>
                <w:b/>
                <w:color w:val="FF0000"/>
                <w:sz w:val="22"/>
                <w:szCs w:val="22"/>
                <w:u w:val="single"/>
              </w:rPr>
              <w:t xml:space="preserve"> without exception</w:t>
            </w:r>
            <w:r w:rsidRPr="008423C7">
              <w:rPr>
                <w:b/>
                <w:color w:val="FF0000"/>
                <w:sz w:val="22"/>
                <w:szCs w:val="22"/>
                <w:u w:val="single"/>
              </w:rPr>
              <w:t>.</w:t>
            </w:r>
          </w:p>
        </w:tc>
        <w:tc>
          <w:tcPr>
            <w:tcW w:w="1418" w:type="dxa"/>
          </w:tcPr>
          <w:p w14:paraId="47F7EF0C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0D9A753B" w14:textId="77777777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</w:p>
          <w:p w14:paraId="298BE728" w14:textId="7990120D" w:rsidR="00005884" w:rsidRPr="00E066A7" w:rsidRDefault="00005884" w:rsidP="001419BD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27048204" w14:textId="77777777" w:rsidR="00005884" w:rsidRDefault="00005884" w:rsidP="00E066A7">
            <w:pPr>
              <w:rPr>
                <w:sz w:val="22"/>
                <w:szCs w:val="22"/>
              </w:rPr>
            </w:pPr>
          </w:p>
          <w:p w14:paraId="1DFE0C82" w14:textId="3D28D673" w:rsidR="00005884" w:rsidRPr="00E066A7" w:rsidRDefault="00005884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3632A946" w14:textId="77777777" w:rsidR="00005884" w:rsidRPr="00E066A7" w:rsidRDefault="00005884" w:rsidP="00E066A7">
            <w:pPr>
              <w:rPr>
                <w:sz w:val="22"/>
                <w:szCs w:val="22"/>
              </w:rPr>
            </w:pPr>
          </w:p>
          <w:p w14:paraId="772FB3EF" w14:textId="75A51D9B" w:rsidR="00005884" w:rsidRPr="00E066A7" w:rsidRDefault="00005884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………….</w:t>
            </w:r>
            <w:proofErr w:type="gramEnd"/>
            <w:r>
              <w:rPr>
                <w:sz w:val="22"/>
                <w:szCs w:val="22"/>
              </w:rPr>
              <w:t>………………………</w:t>
            </w:r>
          </w:p>
        </w:tc>
      </w:tr>
    </w:tbl>
    <w:p w14:paraId="0FC9DFFE" w14:textId="77777777" w:rsidR="00A5349A" w:rsidRDefault="00A5349A" w:rsidP="00A5349A"/>
    <w:p w14:paraId="58E6537F" w14:textId="484CCAF7" w:rsidR="004F7C1C" w:rsidRPr="00E066A7" w:rsidRDefault="004F7C1C" w:rsidP="00A5349A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 w:rsidR="00D54D87">
        <w:rPr>
          <w:sz w:val="22"/>
          <w:szCs w:val="22"/>
        </w:rPr>
        <w:t xml:space="preserve"> have received all the theoretical and practical training</w:t>
      </w:r>
      <w:r w:rsidRPr="00E066A7">
        <w:rPr>
          <w:sz w:val="22"/>
          <w:szCs w:val="22"/>
        </w:rPr>
        <w:t xml:space="preserve"> outlined above, </w:t>
      </w:r>
      <w:r w:rsidR="00D54D87"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0E74C596" w14:textId="77777777" w:rsidR="009D3112" w:rsidRPr="00E066A7" w:rsidRDefault="009D3112" w:rsidP="00A5349A">
      <w:pPr>
        <w:rPr>
          <w:sz w:val="22"/>
          <w:szCs w:val="22"/>
        </w:rPr>
      </w:pPr>
    </w:p>
    <w:p w14:paraId="41272726" w14:textId="060D91FA" w:rsidR="009D3112" w:rsidRPr="00E066A7" w:rsidRDefault="00D54D87" w:rsidP="00A5349A">
      <w:pPr>
        <w:rPr>
          <w:sz w:val="22"/>
          <w:szCs w:val="22"/>
        </w:rPr>
      </w:pPr>
      <w:r>
        <w:rPr>
          <w:sz w:val="22"/>
          <w:szCs w:val="22"/>
        </w:rPr>
        <w:t xml:space="preserve">STUDENT </w:t>
      </w:r>
      <w:r w:rsidR="009D3112" w:rsidRPr="00E066A7">
        <w:rPr>
          <w:sz w:val="22"/>
          <w:szCs w:val="22"/>
        </w:rPr>
        <w:t>NAME: ………………………………………………....................................................</w:t>
      </w:r>
      <w:r>
        <w:rPr>
          <w:sz w:val="22"/>
          <w:szCs w:val="22"/>
        </w:rPr>
        <w:t>........................</w:t>
      </w:r>
    </w:p>
    <w:p w14:paraId="65BC4C5E" w14:textId="77777777" w:rsidR="009D3112" w:rsidRPr="00E066A7" w:rsidRDefault="009D3112" w:rsidP="00A5349A">
      <w:pPr>
        <w:rPr>
          <w:sz w:val="22"/>
          <w:szCs w:val="22"/>
        </w:rPr>
      </w:pPr>
    </w:p>
    <w:p w14:paraId="0DAE0BF9" w14:textId="5F1A320B" w:rsidR="009D3112" w:rsidRPr="00A5349A" w:rsidRDefault="009D3112" w:rsidP="00A5349A">
      <w:r w:rsidRPr="00E066A7">
        <w:rPr>
          <w:sz w:val="22"/>
          <w:szCs w:val="22"/>
        </w:rPr>
        <w:t xml:space="preserve">DATE: ………………… </w:t>
      </w:r>
      <w:r w:rsidR="00D54D87">
        <w:rPr>
          <w:sz w:val="22"/>
          <w:szCs w:val="22"/>
        </w:rPr>
        <w:t xml:space="preserve"> STUDENT </w:t>
      </w:r>
      <w:r w:rsidRPr="00E066A7">
        <w:rPr>
          <w:sz w:val="22"/>
          <w:szCs w:val="22"/>
        </w:rPr>
        <w:t>SIGNATURE ………………</w:t>
      </w:r>
      <w:r w:rsidR="00D54D87">
        <w:t>……………………………………………</w:t>
      </w:r>
    </w:p>
    <w:sectPr w:rsidR="009D3112" w:rsidRPr="00A5349A" w:rsidSect="00E066A7">
      <w:pgSz w:w="11900" w:h="16840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E"/>
    <w:rsid w:val="00005884"/>
    <w:rsid w:val="000A406A"/>
    <w:rsid w:val="000A7FEF"/>
    <w:rsid w:val="000D4179"/>
    <w:rsid w:val="001419BD"/>
    <w:rsid w:val="001720FA"/>
    <w:rsid w:val="00190307"/>
    <w:rsid w:val="001D7659"/>
    <w:rsid w:val="00244E7B"/>
    <w:rsid w:val="00274BA9"/>
    <w:rsid w:val="004C1773"/>
    <w:rsid w:val="004D7ED6"/>
    <w:rsid w:val="004F7C1C"/>
    <w:rsid w:val="005D5332"/>
    <w:rsid w:val="0065532D"/>
    <w:rsid w:val="00741EA3"/>
    <w:rsid w:val="007A3B2F"/>
    <w:rsid w:val="007C7148"/>
    <w:rsid w:val="00834689"/>
    <w:rsid w:val="008423C7"/>
    <w:rsid w:val="008A62A1"/>
    <w:rsid w:val="009304BA"/>
    <w:rsid w:val="009503E2"/>
    <w:rsid w:val="009D3112"/>
    <w:rsid w:val="00A5349A"/>
    <w:rsid w:val="00A921FD"/>
    <w:rsid w:val="00AE6354"/>
    <w:rsid w:val="00B21591"/>
    <w:rsid w:val="00BF201C"/>
    <w:rsid w:val="00C3799D"/>
    <w:rsid w:val="00CD6E9A"/>
    <w:rsid w:val="00CF12A4"/>
    <w:rsid w:val="00D54D87"/>
    <w:rsid w:val="00D76B70"/>
    <w:rsid w:val="00D77051"/>
    <w:rsid w:val="00E066A7"/>
    <w:rsid w:val="00E632BB"/>
    <w:rsid w:val="00E904C5"/>
    <w:rsid w:val="00E90FEE"/>
    <w:rsid w:val="00FA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3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297</Words>
  <Characters>1695</Characters>
  <Application>Microsoft Macintosh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3</cp:revision>
  <cp:lastPrinted>2016-12-24T10:56:00Z</cp:lastPrinted>
  <dcterms:created xsi:type="dcterms:W3CDTF">2017-10-05T08:27:00Z</dcterms:created>
  <dcterms:modified xsi:type="dcterms:W3CDTF">2017-10-05T08:41:00Z</dcterms:modified>
</cp:coreProperties>
</file>