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4"/>
      </w:tblGrid>
      <w:tr w:rsidR="00266DC2" w14:paraId="3D4E59A9" w14:textId="77777777">
        <w:trPr>
          <w:trHeight w:val="758"/>
        </w:trPr>
        <w:tc>
          <w:tcPr>
            <w:tcW w:w="9024" w:type="dxa"/>
            <w:shd w:val="clear" w:color="auto" w:fill="006FC0"/>
          </w:tcPr>
          <w:p w14:paraId="02F0DECF" w14:textId="77777777" w:rsidR="00266DC2" w:rsidRDefault="00266DC2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6DA064F7" w14:textId="77777777" w:rsidR="00266DC2" w:rsidRDefault="00000000">
            <w:pPr>
              <w:pStyle w:val="TableParagraph"/>
              <w:ind w:left="117"/>
              <w:rPr>
                <w:b/>
              </w:rPr>
            </w:pPr>
            <w:r>
              <w:rPr>
                <w:b/>
                <w:color w:val="FFFFFF"/>
              </w:rPr>
              <w:t>BGA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LAWS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RULES</w:t>
            </w:r>
          </w:p>
        </w:tc>
      </w:tr>
      <w:tr w:rsidR="00266DC2" w14:paraId="63F74642" w14:textId="77777777">
        <w:trPr>
          <w:trHeight w:val="760"/>
        </w:trPr>
        <w:tc>
          <w:tcPr>
            <w:tcW w:w="9024" w:type="dxa"/>
            <w:shd w:val="clear" w:color="auto" w:fill="FF0000"/>
          </w:tcPr>
          <w:p w14:paraId="01D2719B" w14:textId="77777777" w:rsidR="00266DC2" w:rsidRDefault="00266DC2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015CE62F" w14:textId="64AEFC58" w:rsidR="00266DC2" w:rsidRDefault="00000000">
            <w:pPr>
              <w:pStyle w:val="TableParagraph"/>
              <w:ind w:left="117"/>
              <w:rPr>
                <w:b/>
              </w:rPr>
            </w:pPr>
            <w:r>
              <w:rPr>
                <w:b/>
                <w:color w:val="FFFFFF"/>
              </w:rPr>
              <w:t>PILOT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MEDICAL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REQUIREMENTS</w:t>
            </w:r>
            <w:r w:rsidR="00461839">
              <w:rPr>
                <w:b/>
                <w:color w:val="FFFFFF"/>
              </w:rPr>
              <w:t xml:space="preserve"> ANNEX A AND ANNEX B</w:t>
            </w:r>
          </w:p>
        </w:tc>
      </w:tr>
    </w:tbl>
    <w:p w14:paraId="204F30C2" w14:textId="77777777" w:rsidR="00266DC2" w:rsidRDefault="00266DC2"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139"/>
      </w:tblGrid>
      <w:tr w:rsidR="00266DC2" w14:paraId="2FECC9ED" w14:textId="77777777">
        <w:trPr>
          <w:trHeight w:val="253"/>
        </w:trPr>
        <w:tc>
          <w:tcPr>
            <w:tcW w:w="1555" w:type="dxa"/>
          </w:tcPr>
          <w:p w14:paraId="190E4098" w14:textId="77777777" w:rsidR="00266DC2" w:rsidRDefault="00000000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>Version 2.0</w:t>
            </w:r>
          </w:p>
        </w:tc>
        <w:tc>
          <w:tcPr>
            <w:tcW w:w="2139" w:type="dxa"/>
          </w:tcPr>
          <w:p w14:paraId="52D0D0F3" w14:textId="77777777" w:rsidR="00266DC2" w:rsidRDefault="00000000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>Date 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14:paraId="2A0B6629" w14:textId="77777777" w:rsidR="00266DC2" w:rsidRDefault="00266DC2">
      <w:pPr>
        <w:pStyle w:val="BodyText"/>
        <w:spacing w:before="5"/>
        <w:rPr>
          <w:rFonts w:ascii="Times New Roman"/>
          <w:sz w:val="20"/>
        </w:rPr>
      </w:pPr>
    </w:p>
    <w:p w14:paraId="087375DA" w14:textId="60B49F50" w:rsidR="00461839" w:rsidRPr="00461839" w:rsidRDefault="00461839">
      <w:pPr>
        <w:pStyle w:val="Heading1"/>
        <w:spacing w:before="71"/>
        <w:rPr>
          <w:b w:val="0"/>
          <w:bCs w:val="0"/>
        </w:rPr>
      </w:pPr>
      <w:r>
        <w:t xml:space="preserve">   </w:t>
      </w:r>
      <w:r w:rsidRPr="00461839">
        <w:rPr>
          <w:b w:val="0"/>
          <w:bCs w:val="0"/>
        </w:rPr>
        <w:t>Reference BGA Laws and Rules Medical Requirements</w:t>
      </w:r>
    </w:p>
    <w:p w14:paraId="0D9708CA" w14:textId="6A099470" w:rsidR="00461839" w:rsidRPr="00461839" w:rsidRDefault="00461839">
      <w:pPr>
        <w:pStyle w:val="Heading1"/>
        <w:spacing w:before="71"/>
        <w:rPr>
          <w:b w:val="0"/>
          <w:bCs w:val="0"/>
        </w:rPr>
      </w:pPr>
      <w:r>
        <w:t xml:space="preserve">   </w:t>
      </w:r>
      <w:hyperlink r:id="rId11" w:history="1">
        <w:r w:rsidRPr="000A245D">
          <w:rPr>
            <w:rStyle w:val="Hyperlink"/>
            <w:b w:val="0"/>
            <w:bCs w:val="0"/>
          </w:rPr>
          <w:t>https://members.gliding.co.uk/laws-rules/bga-medical-requirements/</w:t>
        </w:r>
      </w:hyperlink>
      <w:r>
        <w:rPr>
          <w:b w:val="0"/>
          <w:bCs w:val="0"/>
        </w:rPr>
        <w:t xml:space="preserve"> </w:t>
      </w:r>
    </w:p>
    <w:p w14:paraId="63414846" w14:textId="77777777" w:rsidR="00461839" w:rsidRDefault="00461839">
      <w:pPr>
        <w:pStyle w:val="Heading1"/>
        <w:spacing w:before="71"/>
      </w:pPr>
    </w:p>
    <w:p w14:paraId="52E99ABE" w14:textId="77777777" w:rsidR="00461839" w:rsidRDefault="00461839">
      <w:pPr>
        <w:pStyle w:val="Heading1"/>
        <w:spacing w:before="71"/>
      </w:pPr>
      <w:r>
        <w:t xml:space="preserve">   </w:t>
      </w:r>
    </w:p>
    <w:p w14:paraId="051A5E35" w14:textId="681C9434" w:rsidR="00266DC2" w:rsidRDefault="00461839">
      <w:pPr>
        <w:pStyle w:val="Heading1"/>
        <w:spacing w:before="71"/>
      </w:pPr>
      <w:r>
        <w:t xml:space="preserve">   </w:t>
      </w:r>
      <w:r w:rsidR="00000000">
        <w:t>Annex A</w:t>
      </w:r>
      <w:r w:rsidR="00000000">
        <w:rPr>
          <w:spacing w:val="-1"/>
        </w:rPr>
        <w:t xml:space="preserve"> </w:t>
      </w:r>
      <w:r w:rsidR="00000000">
        <w:t>-</w:t>
      </w:r>
      <w:r w:rsidR="00000000">
        <w:rPr>
          <w:spacing w:val="-3"/>
        </w:rPr>
        <w:t xml:space="preserve"> </w:t>
      </w:r>
      <w:r w:rsidR="00000000">
        <w:t>young</w:t>
      </w:r>
      <w:r w:rsidR="00000000">
        <w:rPr>
          <w:spacing w:val="-4"/>
        </w:rPr>
        <w:t xml:space="preserve"> </w:t>
      </w:r>
      <w:r w:rsidR="00000000">
        <w:t>pilot</w:t>
      </w:r>
      <w:r w:rsidR="00000000">
        <w:rPr>
          <w:spacing w:val="-1"/>
        </w:rPr>
        <w:t xml:space="preserve"> </w:t>
      </w:r>
      <w:r w:rsidR="00000000">
        <w:t>declaration form</w:t>
      </w:r>
    </w:p>
    <w:p w14:paraId="5F9CC2C9" w14:textId="77777777" w:rsidR="00266DC2" w:rsidRDefault="00266DC2">
      <w:pPr>
        <w:pStyle w:val="BodyText"/>
        <w:rPr>
          <w:b/>
          <w:sz w:val="26"/>
        </w:rPr>
      </w:pPr>
    </w:p>
    <w:p w14:paraId="1BE98751" w14:textId="77777777" w:rsidR="00266DC2" w:rsidRDefault="00266DC2">
      <w:pPr>
        <w:pStyle w:val="BodyText"/>
        <w:spacing w:before="10"/>
        <w:rPr>
          <w:b/>
          <w:sz w:val="21"/>
        </w:rPr>
      </w:pPr>
    </w:p>
    <w:p w14:paraId="68F8F049" w14:textId="77777777" w:rsidR="00266DC2" w:rsidRDefault="00000000">
      <w:pPr>
        <w:ind w:left="340"/>
        <w:rPr>
          <w:sz w:val="24"/>
        </w:rPr>
      </w:pPr>
      <w:r>
        <w:rPr>
          <w:sz w:val="24"/>
          <w:u w:val="single"/>
        </w:rPr>
        <w:t>Declaration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fitness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(BGA only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not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valid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for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SFCL,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FCL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or NPPL)</w:t>
      </w:r>
    </w:p>
    <w:p w14:paraId="312713C3" w14:textId="77777777" w:rsidR="00266DC2" w:rsidRDefault="00266DC2">
      <w:pPr>
        <w:pStyle w:val="BodyText"/>
        <w:spacing w:before="9"/>
        <w:rPr>
          <w:sz w:val="20"/>
        </w:rPr>
      </w:pPr>
    </w:p>
    <w:p w14:paraId="432DE141" w14:textId="77777777" w:rsidR="00266DC2" w:rsidRDefault="00000000">
      <w:pPr>
        <w:pStyle w:val="BodyText"/>
        <w:spacing w:before="94" w:line="276" w:lineRule="auto"/>
        <w:ind w:left="340" w:right="233"/>
        <w:jc w:val="both"/>
      </w:pPr>
      <w:r>
        <w:t>This may be signed as an alternative to the holding of a driving licence by glider pilots under</w:t>
      </w:r>
      <w:r>
        <w:rPr>
          <w:spacing w:val="1"/>
        </w:rPr>
        <w:t xml:space="preserve"> </w:t>
      </w:r>
      <w:r>
        <w:t>the age of 25 years. It expires on the 25</w:t>
      </w:r>
      <w:r>
        <w:rPr>
          <w:vertAlign w:val="superscript"/>
        </w:rPr>
        <w:t>th</w:t>
      </w:r>
      <w:r>
        <w:t xml:space="preserve"> birthday and if by then a driving licence is not held,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NPPL or other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obtained.</w:t>
      </w:r>
    </w:p>
    <w:p w14:paraId="5227440B" w14:textId="77777777" w:rsidR="00266DC2" w:rsidRDefault="00266DC2">
      <w:pPr>
        <w:pStyle w:val="BodyText"/>
        <w:spacing w:before="1"/>
        <w:rPr>
          <w:sz w:val="25"/>
        </w:rPr>
      </w:pPr>
    </w:p>
    <w:p w14:paraId="476A3422" w14:textId="77777777" w:rsidR="00266DC2" w:rsidRDefault="00000000">
      <w:pPr>
        <w:pStyle w:val="BodyText"/>
        <w:spacing w:before="1" w:line="276" w:lineRule="auto"/>
        <w:ind w:left="340" w:right="349"/>
      </w:pPr>
      <w:r>
        <w:t>I declare that I can read a car number plate at 20 m and do not suffer any medical condition</w:t>
      </w:r>
      <w:r>
        <w:rPr>
          <w:spacing w:val="-59"/>
        </w:rPr>
        <w:t xml:space="preserve"> </w:t>
      </w:r>
      <w:r>
        <w:t>that would disqualify from holding a private driving licence. (In cases of doubt, guidance on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DVLA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site).</w:t>
      </w:r>
    </w:p>
    <w:p w14:paraId="505EE9E5" w14:textId="77777777" w:rsidR="00266DC2" w:rsidRDefault="00266DC2">
      <w:pPr>
        <w:pStyle w:val="BodyText"/>
        <w:spacing w:before="3"/>
        <w:rPr>
          <w:sz w:val="25"/>
        </w:rPr>
      </w:pPr>
    </w:p>
    <w:p w14:paraId="643FE575" w14:textId="77777777" w:rsidR="00266DC2" w:rsidRDefault="00000000">
      <w:pPr>
        <w:pStyle w:val="BodyText"/>
        <w:ind w:left="340"/>
      </w:pPr>
      <w:r>
        <w:t>Club</w:t>
      </w:r>
      <w:r>
        <w:rPr>
          <w:spacing w:val="-4"/>
        </w:rPr>
        <w:t xml:space="preserve"> </w:t>
      </w:r>
      <w:r>
        <w:t>holding</w:t>
      </w:r>
      <w:r>
        <w:rPr>
          <w:spacing w:val="-3"/>
        </w:rPr>
        <w:t xml:space="preserve"> </w:t>
      </w:r>
      <w:r>
        <w:t>declaration</w:t>
      </w:r>
    </w:p>
    <w:p w14:paraId="0252AF98" w14:textId="77777777" w:rsidR="00266DC2" w:rsidRDefault="00266DC2">
      <w:pPr>
        <w:pStyle w:val="BodyText"/>
        <w:rPr>
          <w:sz w:val="29"/>
        </w:rPr>
      </w:pPr>
    </w:p>
    <w:p w14:paraId="392717E3" w14:textId="77777777" w:rsidR="00266DC2" w:rsidRDefault="00000000">
      <w:pPr>
        <w:pStyle w:val="BodyText"/>
        <w:ind w:left="388"/>
      </w:pP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name…………………………………………………………………Date</w:t>
      </w:r>
      <w:r>
        <w:rPr>
          <w:spacing w:val="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birth………………</w:t>
      </w:r>
    </w:p>
    <w:p w14:paraId="2BCC25C0" w14:textId="77777777" w:rsidR="00266DC2" w:rsidRDefault="00266DC2">
      <w:pPr>
        <w:pStyle w:val="BodyText"/>
        <w:spacing w:before="6"/>
        <w:rPr>
          <w:sz w:val="28"/>
        </w:rPr>
      </w:pPr>
    </w:p>
    <w:p w14:paraId="51D10FC4" w14:textId="77777777" w:rsidR="00266DC2" w:rsidRDefault="00000000">
      <w:pPr>
        <w:pStyle w:val="BodyText"/>
        <w:ind w:left="1331"/>
      </w:pPr>
      <w:r>
        <w:t>Signature…………………………………………………………………………………….</w:t>
      </w:r>
    </w:p>
    <w:p w14:paraId="5C56A3F3" w14:textId="77777777" w:rsidR="00266DC2" w:rsidRDefault="00266DC2">
      <w:pPr>
        <w:pStyle w:val="BodyText"/>
        <w:spacing w:before="3"/>
        <w:rPr>
          <w:sz w:val="28"/>
        </w:rPr>
      </w:pPr>
    </w:p>
    <w:p w14:paraId="02DC81A4" w14:textId="77777777" w:rsidR="00266DC2" w:rsidRDefault="00000000">
      <w:pPr>
        <w:pStyle w:val="BodyText"/>
        <w:ind w:left="1046"/>
      </w:pPr>
      <w:r>
        <w:rPr>
          <w:spacing w:val="-1"/>
        </w:rPr>
        <w:t>Signature of</w:t>
      </w:r>
      <w:r>
        <w:rPr>
          <w:spacing w:val="2"/>
        </w:rPr>
        <w:t xml:space="preserve"> </w:t>
      </w:r>
      <w:r>
        <w:rPr>
          <w:spacing w:val="-1"/>
        </w:rPr>
        <w:t>parent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guardian</w:t>
      </w:r>
      <w: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age of</w:t>
      </w:r>
      <w:r>
        <w:rPr>
          <w:spacing w:val="-1"/>
        </w:rPr>
        <w:t xml:space="preserve"> </w:t>
      </w:r>
      <w:r>
        <w:t>18</w:t>
      </w:r>
      <w:r>
        <w:rPr>
          <w:spacing w:val="-33"/>
        </w:rPr>
        <w:t xml:space="preserve"> </w:t>
      </w:r>
      <w:r>
        <w:t>years…………………………</w:t>
      </w:r>
      <w:proofErr w:type="gramStart"/>
      <w:r>
        <w:t>…..</w:t>
      </w:r>
      <w:proofErr w:type="gramEnd"/>
    </w:p>
    <w:p w14:paraId="60661451" w14:textId="77777777" w:rsidR="00266DC2" w:rsidRDefault="00266DC2">
      <w:pPr>
        <w:pStyle w:val="BodyText"/>
        <w:spacing w:before="9"/>
        <w:rPr>
          <w:sz w:val="29"/>
        </w:rPr>
      </w:pPr>
    </w:p>
    <w:p w14:paraId="472659EB" w14:textId="77777777" w:rsidR="00266DC2" w:rsidRDefault="00000000">
      <w:pPr>
        <w:pStyle w:val="BodyText"/>
        <w:ind w:left="4178"/>
      </w:pP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signed……………………………………………….</w:t>
      </w:r>
    </w:p>
    <w:p w14:paraId="25546BD5" w14:textId="77777777" w:rsidR="00266DC2" w:rsidRDefault="00266DC2">
      <w:pPr>
        <w:sectPr w:rsidR="00266DC2">
          <w:footerReference w:type="default" r:id="rId12"/>
          <w:pgSz w:w="11940" w:h="16860"/>
          <w:pgMar w:top="1100" w:right="1240" w:bottom="1160" w:left="1100" w:header="0" w:footer="952" w:gutter="0"/>
          <w:cols w:space="720"/>
        </w:sectPr>
      </w:pPr>
    </w:p>
    <w:p w14:paraId="32B98D97" w14:textId="77777777" w:rsidR="00266DC2" w:rsidRDefault="00000000">
      <w:pPr>
        <w:pStyle w:val="Heading1"/>
        <w:ind w:left="302"/>
      </w:pPr>
      <w:r>
        <w:lastRenderedPageBreak/>
        <w:t>Annex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GP</w:t>
      </w:r>
      <w:r>
        <w:rPr>
          <w:spacing w:val="-6"/>
        </w:rPr>
        <w:t xml:space="preserve"> </w:t>
      </w:r>
      <w:r>
        <w:t>endorsed medical</w:t>
      </w:r>
      <w:r>
        <w:rPr>
          <w:spacing w:val="-3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form</w:t>
      </w:r>
    </w:p>
    <w:p w14:paraId="1379B113" w14:textId="77777777" w:rsidR="00266DC2" w:rsidRDefault="00266DC2">
      <w:pPr>
        <w:pStyle w:val="BodyText"/>
        <w:spacing w:before="6"/>
        <w:rPr>
          <w:b/>
          <w:sz w:val="25"/>
        </w:rPr>
      </w:pPr>
    </w:p>
    <w:p w14:paraId="0360A571" w14:textId="050070EE" w:rsidR="005C7BCD" w:rsidRDefault="00000000" w:rsidP="005C7BCD">
      <w:pPr>
        <w:pStyle w:val="BodyText"/>
        <w:ind w:left="321"/>
      </w:pPr>
      <w:r>
        <w:rPr>
          <w:u w:val="single"/>
        </w:rPr>
        <w:t>Declaration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fitness</w:t>
      </w:r>
      <w:r>
        <w:rPr>
          <w:spacing w:val="-5"/>
          <w:u w:val="single"/>
        </w:rPr>
        <w:t xml:space="preserve"> </w:t>
      </w:r>
      <w:r>
        <w:rPr>
          <w:u w:val="single"/>
        </w:rPr>
        <w:t>(BGA</w:t>
      </w:r>
      <w:r>
        <w:rPr>
          <w:spacing w:val="-3"/>
          <w:u w:val="single"/>
        </w:rPr>
        <w:t xml:space="preserve"> </w:t>
      </w:r>
      <w:r>
        <w:rPr>
          <w:u w:val="single"/>
        </w:rPr>
        <w:t>only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-6"/>
          <w:u w:val="single"/>
        </w:rPr>
        <w:t xml:space="preserve"> </w:t>
      </w:r>
      <w:r>
        <w:rPr>
          <w:u w:val="single"/>
        </w:rPr>
        <w:t>not</w:t>
      </w:r>
      <w:r>
        <w:rPr>
          <w:spacing w:val="-3"/>
          <w:u w:val="single"/>
        </w:rPr>
        <w:t xml:space="preserve"> </w:t>
      </w:r>
      <w:r>
        <w:rPr>
          <w:u w:val="single"/>
        </w:rPr>
        <w:t>valid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SFCL,</w:t>
      </w:r>
      <w:r>
        <w:rPr>
          <w:spacing w:val="-1"/>
          <w:u w:val="single"/>
        </w:rPr>
        <w:t xml:space="preserve"> </w:t>
      </w:r>
      <w:r>
        <w:rPr>
          <w:u w:val="single"/>
        </w:rPr>
        <w:t>FCL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1"/>
          <w:u w:val="single"/>
        </w:rPr>
        <w:t xml:space="preserve"> </w:t>
      </w:r>
      <w:r>
        <w:rPr>
          <w:u w:val="single"/>
        </w:rPr>
        <w:t>NPPL)</w:t>
      </w:r>
    </w:p>
    <w:p w14:paraId="7CF91799" w14:textId="77777777" w:rsidR="005C7BCD" w:rsidRDefault="005C7BCD" w:rsidP="005C7BCD">
      <w:pPr>
        <w:pStyle w:val="BodyText"/>
        <w:ind w:left="321"/>
      </w:pPr>
    </w:p>
    <w:p w14:paraId="4C37D6FB" w14:textId="54168026" w:rsidR="00266DC2" w:rsidRDefault="005C7BCD">
      <w:pPr>
        <w:pStyle w:val="BodyText"/>
        <w:spacing w:before="94" w:line="276" w:lineRule="auto"/>
        <w:ind w:left="321" w:right="577"/>
        <w:jc w:val="both"/>
      </w:pPr>
      <w:r>
        <w:t xml:space="preserve">A pilot in command flying </w:t>
      </w:r>
      <w:r w:rsidRPr="005C7BCD">
        <w:t>dual</w:t>
      </w:r>
      <w:r>
        <w:t xml:space="preserve"> </w:t>
      </w:r>
      <w:r w:rsidRPr="005C7BCD">
        <w:rPr>
          <w:iCs/>
        </w:rPr>
        <w:t>using</w:t>
      </w:r>
      <w:r w:rsidRPr="005C7BCD">
        <w:rPr>
          <w:iCs/>
          <w:spacing w:val="1"/>
        </w:rPr>
        <w:t xml:space="preserve"> </w:t>
      </w:r>
      <w:r w:rsidRPr="005C7BCD">
        <w:rPr>
          <w:iCs/>
        </w:rPr>
        <w:t xml:space="preserve">BGA </w:t>
      </w:r>
      <w:r>
        <w:rPr>
          <w:iCs/>
        </w:rPr>
        <w:t xml:space="preserve">certified </w:t>
      </w:r>
      <w:r>
        <w:t>pilot</w:t>
      </w:r>
      <w:r w:rsidR="00C57CE0">
        <w:t xml:space="preserve"> certificate</w:t>
      </w:r>
      <w:r w:rsidR="00C57CE0">
        <w:rPr>
          <w:iCs/>
        </w:rPr>
        <w:t>/</w:t>
      </w:r>
      <w:proofErr w:type="gramStart"/>
      <w:r w:rsidRPr="005C7BCD">
        <w:rPr>
          <w:iCs/>
        </w:rPr>
        <w:t>instructor</w:t>
      </w:r>
      <w:r>
        <w:rPr>
          <w:iCs/>
        </w:rPr>
        <w:t xml:space="preserve"> </w:t>
      </w:r>
      <w:r w:rsidRPr="005C7BCD">
        <w:rPr>
          <w:iCs/>
          <w:spacing w:val="-59"/>
        </w:rPr>
        <w:t xml:space="preserve"> </w:t>
      </w:r>
      <w:r w:rsidRPr="005C7BCD">
        <w:rPr>
          <w:iCs/>
        </w:rPr>
        <w:t>privileges</w:t>
      </w:r>
      <w:proofErr w:type="gramEnd"/>
      <w:r>
        <w:rPr>
          <w:i/>
        </w:rPr>
        <w:t xml:space="preserve"> </w:t>
      </w:r>
      <w:r>
        <w:t>with a passenger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student</w:t>
      </w:r>
      <w:r>
        <w:rPr>
          <w:spacing w:val="-1"/>
        </w:rPr>
        <w:t xml:space="preserve"> pilot </w:t>
      </w:r>
      <w:r>
        <w:t xml:space="preserve">has an option of demonstrating medical fitness by using this </w:t>
      </w:r>
      <w:r w:rsidRPr="005C7BCD">
        <w:t>endorsed medical declaration</w:t>
      </w:r>
      <w:r>
        <w:t xml:space="preserve">. </w:t>
      </w:r>
    </w:p>
    <w:p w14:paraId="153F2F2E" w14:textId="77777777" w:rsidR="00266DC2" w:rsidRDefault="00000000">
      <w:pPr>
        <w:pStyle w:val="ListParagraph"/>
        <w:numPr>
          <w:ilvl w:val="0"/>
          <w:numId w:val="1"/>
        </w:numPr>
        <w:tabs>
          <w:tab w:val="left" w:pos="569"/>
        </w:tabs>
        <w:spacing w:before="204"/>
        <w:ind w:hanging="253"/>
      </w:pPr>
      <w:r>
        <w:t>PILOT</w:t>
      </w:r>
      <w:r>
        <w:rPr>
          <w:spacing w:val="-15"/>
        </w:rPr>
        <w:t xml:space="preserve"> </w:t>
      </w:r>
      <w:r>
        <w:t>DECLARATION</w:t>
      </w:r>
    </w:p>
    <w:p w14:paraId="3401C2F1" w14:textId="77777777" w:rsidR="00266DC2" w:rsidRDefault="00266DC2">
      <w:pPr>
        <w:pStyle w:val="BodyText"/>
        <w:spacing w:before="1"/>
        <w:rPr>
          <w:sz w:val="20"/>
        </w:rPr>
      </w:pPr>
    </w:p>
    <w:p w14:paraId="42A0591D" w14:textId="77777777" w:rsidR="00266DC2" w:rsidRDefault="00000000">
      <w:pPr>
        <w:pStyle w:val="BodyText"/>
        <w:spacing w:before="1"/>
        <w:ind w:left="321"/>
      </w:pPr>
      <w:r>
        <w:t>Full</w:t>
      </w:r>
      <w:r>
        <w:rPr>
          <w:spacing w:val="-8"/>
        </w:rPr>
        <w:t xml:space="preserve"> </w:t>
      </w:r>
      <w:r>
        <w:t>name…………………………………………………………Date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birth……………………</w:t>
      </w:r>
    </w:p>
    <w:p w14:paraId="1C8784E7" w14:textId="77777777" w:rsidR="00266DC2" w:rsidRDefault="00266DC2">
      <w:pPr>
        <w:pStyle w:val="BodyText"/>
        <w:spacing w:before="6"/>
        <w:rPr>
          <w:sz w:val="20"/>
        </w:rPr>
      </w:pPr>
    </w:p>
    <w:p w14:paraId="160263D1" w14:textId="77777777" w:rsidR="00266DC2" w:rsidRDefault="00000000">
      <w:pPr>
        <w:pStyle w:val="BodyText"/>
        <w:spacing w:line="276" w:lineRule="auto"/>
        <w:ind w:left="321" w:right="494"/>
      </w:pPr>
      <w:r>
        <w:t>I understand the medical requirements. I have discussed my medical history with my</w:t>
      </w:r>
      <w:r>
        <w:rPr>
          <w:spacing w:val="1"/>
        </w:rPr>
        <w:t xml:space="preserve"> </w:t>
      </w:r>
      <w:r>
        <w:t>GP and have not withheld any relevant medical information. I believe that I am fit to fly</w:t>
      </w:r>
      <w:r>
        <w:rPr>
          <w:spacing w:val="-59"/>
        </w:rPr>
        <w:t xml:space="preserve"> </w:t>
      </w:r>
      <w:r>
        <w:t>as a pilot responsible for others at the standard required by the DVLA for a</w:t>
      </w:r>
      <w:r>
        <w:rPr>
          <w:spacing w:val="1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(Group 2)</w:t>
      </w:r>
      <w:r>
        <w:rPr>
          <w:spacing w:val="2"/>
        </w:rPr>
        <w:t xml:space="preserve"> </w:t>
      </w:r>
      <w:r>
        <w:t>driver.</w:t>
      </w:r>
    </w:p>
    <w:p w14:paraId="74BC10DB" w14:textId="77777777" w:rsidR="00266DC2" w:rsidRDefault="00000000">
      <w:pPr>
        <w:pStyle w:val="BodyText"/>
        <w:spacing w:before="208"/>
        <w:ind w:left="321"/>
      </w:pPr>
      <w:r>
        <w:t>Signature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pilot…………………………………………………Date……………………………</w:t>
      </w:r>
    </w:p>
    <w:p w14:paraId="6DDF89C8" w14:textId="77777777" w:rsidR="00266DC2" w:rsidRDefault="00266DC2">
      <w:pPr>
        <w:pStyle w:val="BodyText"/>
        <w:spacing w:before="4"/>
        <w:rPr>
          <w:sz w:val="20"/>
        </w:rPr>
      </w:pPr>
    </w:p>
    <w:p w14:paraId="33B5B0F9" w14:textId="77777777" w:rsidR="00266DC2" w:rsidRDefault="00000000">
      <w:pPr>
        <w:pStyle w:val="ListParagraph"/>
        <w:numPr>
          <w:ilvl w:val="0"/>
          <w:numId w:val="1"/>
        </w:numPr>
        <w:tabs>
          <w:tab w:val="left" w:pos="567"/>
        </w:tabs>
        <w:spacing w:before="0"/>
        <w:ind w:left="566" w:hanging="251"/>
      </w:pPr>
      <w:r>
        <w:rPr>
          <w:spacing w:val="-2"/>
        </w:rPr>
        <w:t>GENERAL</w:t>
      </w:r>
      <w:r>
        <w:t xml:space="preserve"> </w:t>
      </w:r>
      <w:r>
        <w:rPr>
          <w:spacing w:val="-1"/>
        </w:rPr>
        <w:t>PRACTITIONER</w:t>
      </w:r>
      <w:r>
        <w:rPr>
          <w:spacing w:val="-18"/>
        </w:rPr>
        <w:t xml:space="preserve"> </w:t>
      </w:r>
      <w:r>
        <w:rPr>
          <w:spacing w:val="-1"/>
        </w:rPr>
        <w:t>COUNTERSIGNATURE</w:t>
      </w:r>
    </w:p>
    <w:p w14:paraId="5C5308E9" w14:textId="77777777" w:rsidR="00266DC2" w:rsidRDefault="00266DC2">
      <w:pPr>
        <w:pStyle w:val="BodyText"/>
        <w:spacing w:before="9"/>
        <w:rPr>
          <w:sz w:val="20"/>
        </w:rPr>
      </w:pPr>
    </w:p>
    <w:p w14:paraId="7889C548" w14:textId="77777777" w:rsidR="00266DC2" w:rsidRDefault="00000000">
      <w:pPr>
        <w:pStyle w:val="BodyText"/>
        <w:spacing w:line="276" w:lineRule="auto"/>
        <w:ind w:left="321" w:right="372"/>
      </w:pPr>
      <w:r>
        <w:t>I am the general practitioner of the applicant named above and have access to their</w:t>
      </w:r>
      <w:r>
        <w:rPr>
          <w:spacing w:val="1"/>
        </w:rPr>
        <w:t xml:space="preserve"> </w:t>
      </w:r>
      <w:r>
        <w:t>medical record. I am aware of the standards for professional (Group 2) driver contained</w:t>
      </w:r>
      <w:r>
        <w:rPr>
          <w:spacing w:val="-59"/>
        </w:rPr>
        <w:t xml:space="preserve"> </w:t>
      </w:r>
      <w:r>
        <w:t>in the DVLA Guidance and believe that there is nothing in the applicant’s medical</w:t>
      </w:r>
      <w:r>
        <w:rPr>
          <w:spacing w:val="1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prevents</w:t>
      </w:r>
      <w:r>
        <w:rPr>
          <w:spacing w:val="-3"/>
        </w:rPr>
        <w:t xml:space="preserve"> </w:t>
      </w:r>
      <w:r>
        <w:t>meeting this</w:t>
      </w:r>
      <w:r>
        <w:rPr>
          <w:spacing w:val="-4"/>
        </w:rPr>
        <w:t xml:space="preserve"> </w:t>
      </w:r>
      <w:r>
        <w:t>standard.</w:t>
      </w:r>
    </w:p>
    <w:p w14:paraId="586257E9" w14:textId="77777777" w:rsidR="00266DC2" w:rsidRDefault="00000000">
      <w:pPr>
        <w:pStyle w:val="BodyText"/>
        <w:spacing w:before="3" w:line="276" w:lineRule="auto"/>
        <w:ind w:left="321" w:right="419"/>
      </w:pPr>
      <w:r>
        <w:rPr>
          <w:spacing w:val="-1"/>
        </w:rPr>
        <w:t>&lt;</w:t>
      </w:r>
      <w:hyperlink r:id="rId13">
        <w:r>
          <w:rPr>
            <w:spacing w:val="-1"/>
          </w:rPr>
          <w:t xml:space="preserve">https://www.gov.uk/government/collections/current-medical- </w:t>
        </w:r>
      </w:hyperlink>
      <w:hyperlink r:id="rId14">
        <w:r>
          <w:rPr>
            <w:spacing w:val="-1"/>
          </w:rPr>
          <w:t>guidelines-dvla-guidance-</w:t>
        </w:r>
      </w:hyperlink>
      <w:r>
        <w:rPr>
          <w:spacing w:val="-59"/>
        </w:rPr>
        <w:t xml:space="preserve"> </w:t>
      </w:r>
      <w:hyperlink r:id="rId15">
        <w:r>
          <w:t>for-professionals</w:t>
        </w:r>
      </w:hyperlink>
      <w:r>
        <w:t>&gt; In case of doubt further advice can be obtained from a BGA Medical</w:t>
      </w:r>
      <w:r>
        <w:rPr>
          <w:spacing w:val="-59"/>
        </w:rPr>
        <w:t xml:space="preserve"> </w:t>
      </w:r>
      <w:r>
        <w:t xml:space="preserve">Adviser which is requested by emailing </w:t>
      </w:r>
      <w:hyperlink r:id="rId16">
        <w:r>
          <w:rPr>
            <w:color w:val="0000FF"/>
            <w:u w:val="single" w:color="0000FF"/>
          </w:rPr>
          <w:t>office@gliding.co.uk</w:t>
        </w:r>
        <w:r>
          <w:rPr>
            <w:color w:val="0000FF"/>
          </w:rPr>
          <w:t xml:space="preserve"> </w:t>
        </w:r>
      </w:hyperlink>
      <w:r>
        <w:t>or telephoning the BGA</w:t>
      </w:r>
      <w:r>
        <w:rPr>
          <w:spacing w:val="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0116</w:t>
      </w:r>
      <w:r>
        <w:rPr>
          <w:spacing w:val="-5"/>
        </w:rPr>
        <w:t xml:space="preserve"> </w:t>
      </w:r>
      <w:r>
        <w:t>289</w:t>
      </w:r>
      <w:r>
        <w:rPr>
          <w:spacing w:val="-4"/>
        </w:rPr>
        <w:t xml:space="preserve"> </w:t>
      </w:r>
      <w:r>
        <w:t>2956.</w:t>
      </w:r>
    </w:p>
    <w:p w14:paraId="4FD3701E" w14:textId="77777777" w:rsidR="00266DC2" w:rsidRDefault="00266DC2">
      <w:pPr>
        <w:pStyle w:val="BodyText"/>
        <w:spacing w:before="8"/>
        <w:rPr>
          <w:sz w:val="25"/>
        </w:rPr>
      </w:pPr>
    </w:p>
    <w:p w14:paraId="7D810D01" w14:textId="77777777" w:rsidR="00266DC2" w:rsidRDefault="00000000">
      <w:pPr>
        <w:pStyle w:val="BodyText"/>
        <w:spacing w:line="276" w:lineRule="auto"/>
        <w:ind w:left="321" w:right="690"/>
        <w:jc w:val="both"/>
      </w:pPr>
      <w:r>
        <w:t>If the applicant is unable to meet the DVLA professional (Group 2) standard but still</w:t>
      </w:r>
      <w:r>
        <w:rPr>
          <w:spacing w:val="1"/>
        </w:rPr>
        <w:t xml:space="preserve"> </w:t>
      </w:r>
      <w:r>
        <w:t>meets the private driver (Group 1) standard, they are permitted to fly solo or instruct</w:t>
      </w:r>
      <w:r>
        <w:rPr>
          <w:spacing w:val="-59"/>
        </w:rPr>
        <w:t xml:space="preserve"> </w:t>
      </w:r>
      <w:r>
        <w:t>advanced students but may not be responsible for inexperienced persons in the air.</w:t>
      </w:r>
      <w:r>
        <w:rPr>
          <w:spacing w:val="1"/>
        </w:rPr>
        <w:t xml:space="preserve"> </w:t>
      </w:r>
      <w:r>
        <w:t>In this case, the medical condition that imposes the limitation should be explained to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and a</w:t>
      </w:r>
      <w:r>
        <w:rPr>
          <w:spacing w:val="-3"/>
        </w:rPr>
        <w:t xml:space="preserve"> </w:t>
      </w:r>
      <w:r>
        <w:t>record made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medical notes.</w:t>
      </w:r>
    </w:p>
    <w:p w14:paraId="5ADCE4F6" w14:textId="77777777" w:rsidR="00266DC2" w:rsidRDefault="00266DC2">
      <w:pPr>
        <w:pStyle w:val="BodyText"/>
        <w:rPr>
          <w:sz w:val="24"/>
        </w:rPr>
      </w:pPr>
    </w:p>
    <w:p w14:paraId="6748861C" w14:textId="77777777" w:rsidR="00266DC2" w:rsidRDefault="00266DC2">
      <w:pPr>
        <w:pStyle w:val="BodyText"/>
        <w:spacing w:before="10"/>
        <w:rPr>
          <w:sz w:val="35"/>
        </w:rPr>
      </w:pPr>
    </w:p>
    <w:p w14:paraId="644DCAB8" w14:textId="77777777" w:rsidR="00266DC2" w:rsidRDefault="00000000">
      <w:pPr>
        <w:pStyle w:val="BodyText"/>
        <w:ind w:left="321"/>
      </w:pPr>
      <w: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doctor……………………………………………...Date………………………</w:t>
      </w:r>
      <w:proofErr w:type="gramStart"/>
      <w:r>
        <w:t>…..</w:t>
      </w:r>
      <w:proofErr w:type="gramEnd"/>
    </w:p>
    <w:p w14:paraId="1766D9ED" w14:textId="77777777" w:rsidR="00266DC2" w:rsidRDefault="00266DC2">
      <w:pPr>
        <w:pStyle w:val="BodyText"/>
        <w:rPr>
          <w:sz w:val="24"/>
        </w:rPr>
      </w:pPr>
    </w:p>
    <w:p w14:paraId="5FC30DD8" w14:textId="77777777" w:rsidR="00266DC2" w:rsidRDefault="00266DC2">
      <w:pPr>
        <w:pStyle w:val="BodyText"/>
        <w:rPr>
          <w:sz w:val="24"/>
        </w:rPr>
      </w:pPr>
    </w:p>
    <w:p w14:paraId="58F712E0" w14:textId="77777777" w:rsidR="00266DC2" w:rsidRDefault="00000000">
      <w:pPr>
        <w:pStyle w:val="BodyText"/>
        <w:spacing w:before="180"/>
        <w:ind w:left="321"/>
      </w:pPr>
      <w:r>
        <w:t>Please</w:t>
      </w:r>
      <w:r>
        <w:rPr>
          <w:spacing w:val="-4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name………………………………………………</w:t>
      </w:r>
      <w:r>
        <w:rPr>
          <w:spacing w:val="-9"/>
        </w:rPr>
        <w:t xml:space="preserve"> </w:t>
      </w:r>
      <w:r>
        <w:t>GMC</w:t>
      </w:r>
      <w:r>
        <w:rPr>
          <w:spacing w:val="-4"/>
        </w:rPr>
        <w:t xml:space="preserve"> </w:t>
      </w:r>
      <w:r>
        <w:t>No………………………</w:t>
      </w:r>
    </w:p>
    <w:p w14:paraId="199BFB70" w14:textId="77777777" w:rsidR="00266DC2" w:rsidRDefault="00266DC2">
      <w:pPr>
        <w:pStyle w:val="BodyText"/>
        <w:rPr>
          <w:sz w:val="24"/>
        </w:rPr>
      </w:pPr>
    </w:p>
    <w:p w14:paraId="1009A5EC" w14:textId="77777777" w:rsidR="00266DC2" w:rsidRDefault="00266DC2">
      <w:pPr>
        <w:pStyle w:val="BodyText"/>
        <w:rPr>
          <w:sz w:val="24"/>
        </w:rPr>
      </w:pPr>
    </w:p>
    <w:p w14:paraId="5D2F04FB" w14:textId="77777777" w:rsidR="00266DC2" w:rsidRDefault="00000000">
      <w:pPr>
        <w:pStyle w:val="BodyText"/>
        <w:spacing w:before="179"/>
        <w:ind w:left="321"/>
      </w:pPr>
      <w:r>
        <w:t>Note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sought…………………………………………………………………</w:t>
      </w:r>
    </w:p>
    <w:p w14:paraId="6FDEFE80" w14:textId="77777777" w:rsidR="00266DC2" w:rsidRDefault="00266DC2">
      <w:pPr>
        <w:pStyle w:val="BodyText"/>
        <w:spacing w:before="9"/>
        <w:rPr>
          <w:sz w:val="20"/>
        </w:rPr>
      </w:pPr>
    </w:p>
    <w:p w14:paraId="58D6753A" w14:textId="77777777" w:rsidR="00266DC2" w:rsidRDefault="00000000">
      <w:pPr>
        <w:pStyle w:val="BodyText"/>
        <w:ind w:left="100"/>
      </w:pPr>
      <w:r>
        <w:t>Practice</w:t>
      </w:r>
      <w:r>
        <w:rPr>
          <w:spacing w:val="-7"/>
        </w:rPr>
        <w:t xml:space="preserve"> </w:t>
      </w:r>
      <w:r>
        <w:t>stamp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practice address:</w:t>
      </w:r>
    </w:p>
    <w:sectPr w:rsidR="00266DC2">
      <w:pgSz w:w="11920" w:h="16850"/>
      <w:pgMar w:top="1420" w:right="1380" w:bottom="1140" w:left="1340" w:header="0" w:footer="9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1FB9" w14:textId="77777777" w:rsidR="00B31198" w:rsidRDefault="00B31198">
      <w:r>
        <w:separator/>
      </w:r>
    </w:p>
  </w:endnote>
  <w:endnote w:type="continuationSeparator" w:id="0">
    <w:p w14:paraId="188EF592" w14:textId="77777777" w:rsidR="00B31198" w:rsidRDefault="00B3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E3B2" w14:textId="62AB1F37" w:rsidR="00266DC2" w:rsidRDefault="00865E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262DC4" wp14:editId="1843233A">
              <wp:simplePos x="0" y="0"/>
              <wp:positionH relativeFrom="page">
                <wp:posOffset>6550025</wp:posOffset>
              </wp:positionH>
              <wp:positionV relativeFrom="page">
                <wp:posOffset>9949180</wp:posOffset>
              </wp:positionV>
              <wp:extent cx="146685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6A06D" w14:textId="77777777" w:rsidR="00266DC2" w:rsidRDefault="00000000">
                          <w:pPr>
                            <w:spacing w:before="3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62DC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5.75pt;margin-top:783.4pt;width:11.5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" filled="f" stroked="f">
              <v:textbox inset="0,0,0,0">
                <w:txbxContent>
                  <w:p w14:paraId="6DB6A06D" w14:textId="77777777" w:rsidR="00266DC2" w:rsidRDefault="00000000">
                    <w:pPr>
                      <w:spacing w:before="3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6E51" w14:textId="77777777" w:rsidR="00B31198" w:rsidRDefault="00B31198">
      <w:r>
        <w:separator/>
      </w:r>
    </w:p>
  </w:footnote>
  <w:footnote w:type="continuationSeparator" w:id="0">
    <w:p w14:paraId="2438C6CA" w14:textId="77777777" w:rsidR="00B31198" w:rsidRDefault="00B31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40BEF"/>
    <w:multiLevelType w:val="hybridMultilevel"/>
    <w:tmpl w:val="E23833E4"/>
    <w:lvl w:ilvl="0" w:tplc="42A2A9AA">
      <w:start w:val="1"/>
      <w:numFmt w:val="decimal"/>
      <w:lvlText w:val="%1."/>
      <w:lvlJc w:val="left"/>
      <w:pPr>
        <w:ind w:left="568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8184300C">
      <w:numFmt w:val="bullet"/>
      <w:lvlText w:val="•"/>
      <w:lvlJc w:val="left"/>
      <w:pPr>
        <w:ind w:left="1423" w:hanging="252"/>
      </w:pPr>
      <w:rPr>
        <w:rFonts w:hint="default"/>
        <w:lang w:val="en-GB" w:eastAsia="en-US" w:bidi="ar-SA"/>
      </w:rPr>
    </w:lvl>
    <w:lvl w:ilvl="2" w:tplc="C3A04548">
      <w:numFmt w:val="bullet"/>
      <w:lvlText w:val="•"/>
      <w:lvlJc w:val="left"/>
      <w:pPr>
        <w:ind w:left="2286" w:hanging="252"/>
      </w:pPr>
      <w:rPr>
        <w:rFonts w:hint="default"/>
        <w:lang w:val="en-GB" w:eastAsia="en-US" w:bidi="ar-SA"/>
      </w:rPr>
    </w:lvl>
    <w:lvl w:ilvl="3" w:tplc="65C246C4">
      <w:numFmt w:val="bullet"/>
      <w:lvlText w:val="•"/>
      <w:lvlJc w:val="left"/>
      <w:pPr>
        <w:ind w:left="3149" w:hanging="252"/>
      </w:pPr>
      <w:rPr>
        <w:rFonts w:hint="default"/>
        <w:lang w:val="en-GB" w:eastAsia="en-US" w:bidi="ar-SA"/>
      </w:rPr>
    </w:lvl>
    <w:lvl w:ilvl="4" w:tplc="2A84681A">
      <w:numFmt w:val="bullet"/>
      <w:lvlText w:val="•"/>
      <w:lvlJc w:val="left"/>
      <w:pPr>
        <w:ind w:left="4012" w:hanging="252"/>
      </w:pPr>
      <w:rPr>
        <w:rFonts w:hint="default"/>
        <w:lang w:val="en-GB" w:eastAsia="en-US" w:bidi="ar-SA"/>
      </w:rPr>
    </w:lvl>
    <w:lvl w:ilvl="5" w:tplc="1898CF98">
      <w:numFmt w:val="bullet"/>
      <w:lvlText w:val="•"/>
      <w:lvlJc w:val="left"/>
      <w:pPr>
        <w:ind w:left="4875" w:hanging="252"/>
      </w:pPr>
      <w:rPr>
        <w:rFonts w:hint="default"/>
        <w:lang w:val="en-GB" w:eastAsia="en-US" w:bidi="ar-SA"/>
      </w:rPr>
    </w:lvl>
    <w:lvl w:ilvl="6" w:tplc="7E121F26">
      <w:numFmt w:val="bullet"/>
      <w:lvlText w:val="•"/>
      <w:lvlJc w:val="left"/>
      <w:pPr>
        <w:ind w:left="5738" w:hanging="252"/>
      </w:pPr>
      <w:rPr>
        <w:rFonts w:hint="default"/>
        <w:lang w:val="en-GB" w:eastAsia="en-US" w:bidi="ar-SA"/>
      </w:rPr>
    </w:lvl>
    <w:lvl w:ilvl="7" w:tplc="3C481BEC">
      <w:numFmt w:val="bullet"/>
      <w:lvlText w:val="•"/>
      <w:lvlJc w:val="left"/>
      <w:pPr>
        <w:ind w:left="6601" w:hanging="252"/>
      </w:pPr>
      <w:rPr>
        <w:rFonts w:hint="default"/>
        <w:lang w:val="en-GB" w:eastAsia="en-US" w:bidi="ar-SA"/>
      </w:rPr>
    </w:lvl>
    <w:lvl w:ilvl="8" w:tplc="72BAC52E">
      <w:numFmt w:val="bullet"/>
      <w:lvlText w:val="•"/>
      <w:lvlJc w:val="left"/>
      <w:pPr>
        <w:ind w:left="7464" w:hanging="252"/>
      </w:pPr>
      <w:rPr>
        <w:rFonts w:hint="default"/>
        <w:lang w:val="en-GB" w:eastAsia="en-US" w:bidi="ar-SA"/>
      </w:rPr>
    </w:lvl>
  </w:abstractNum>
  <w:abstractNum w:abstractNumId="1" w15:restartNumberingAfterBreak="0">
    <w:nsid w:val="482B5ABC"/>
    <w:multiLevelType w:val="hybridMultilevel"/>
    <w:tmpl w:val="47BC485C"/>
    <w:lvl w:ilvl="0" w:tplc="6E46FECA">
      <w:start w:val="1"/>
      <w:numFmt w:val="decimal"/>
      <w:lvlText w:val="%1."/>
      <w:lvlJc w:val="left"/>
      <w:pPr>
        <w:ind w:left="698" w:hanging="36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1E064E8E">
      <w:start w:val="1"/>
      <w:numFmt w:val="decimal"/>
      <w:lvlText w:val="%2."/>
      <w:lvlJc w:val="left"/>
      <w:pPr>
        <w:ind w:left="1060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 w:tplc="EF1C8FF0">
      <w:numFmt w:val="bullet"/>
      <w:lvlText w:val="•"/>
      <w:lvlJc w:val="left"/>
      <w:pPr>
        <w:ind w:left="2007" w:hanging="363"/>
      </w:pPr>
      <w:rPr>
        <w:rFonts w:hint="default"/>
        <w:lang w:val="en-GB" w:eastAsia="en-US" w:bidi="ar-SA"/>
      </w:rPr>
    </w:lvl>
    <w:lvl w:ilvl="3" w:tplc="73E21E0E">
      <w:numFmt w:val="bullet"/>
      <w:lvlText w:val="•"/>
      <w:lvlJc w:val="left"/>
      <w:pPr>
        <w:ind w:left="2955" w:hanging="363"/>
      </w:pPr>
      <w:rPr>
        <w:rFonts w:hint="default"/>
        <w:lang w:val="en-GB" w:eastAsia="en-US" w:bidi="ar-SA"/>
      </w:rPr>
    </w:lvl>
    <w:lvl w:ilvl="4" w:tplc="453A3466">
      <w:numFmt w:val="bullet"/>
      <w:lvlText w:val="•"/>
      <w:lvlJc w:val="left"/>
      <w:pPr>
        <w:ind w:left="3903" w:hanging="363"/>
      </w:pPr>
      <w:rPr>
        <w:rFonts w:hint="default"/>
        <w:lang w:val="en-GB" w:eastAsia="en-US" w:bidi="ar-SA"/>
      </w:rPr>
    </w:lvl>
    <w:lvl w:ilvl="5" w:tplc="9FBA32FE">
      <w:numFmt w:val="bullet"/>
      <w:lvlText w:val="•"/>
      <w:lvlJc w:val="left"/>
      <w:pPr>
        <w:ind w:left="4851" w:hanging="363"/>
      </w:pPr>
      <w:rPr>
        <w:rFonts w:hint="default"/>
        <w:lang w:val="en-GB" w:eastAsia="en-US" w:bidi="ar-SA"/>
      </w:rPr>
    </w:lvl>
    <w:lvl w:ilvl="6" w:tplc="A5403686">
      <w:numFmt w:val="bullet"/>
      <w:lvlText w:val="•"/>
      <w:lvlJc w:val="left"/>
      <w:pPr>
        <w:ind w:left="5799" w:hanging="363"/>
      </w:pPr>
      <w:rPr>
        <w:rFonts w:hint="default"/>
        <w:lang w:val="en-GB" w:eastAsia="en-US" w:bidi="ar-SA"/>
      </w:rPr>
    </w:lvl>
    <w:lvl w:ilvl="7" w:tplc="2BC47ECC">
      <w:numFmt w:val="bullet"/>
      <w:lvlText w:val="•"/>
      <w:lvlJc w:val="left"/>
      <w:pPr>
        <w:ind w:left="6746" w:hanging="363"/>
      </w:pPr>
      <w:rPr>
        <w:rFonts w:hint="default"/>
        <w:lang w:val="en-GB" w:eastAsia="en-US" w:bidi="ar-SA"/>
      </w:rPr>
    </w:lvl>
    <w:lvl w:ilvl="8" w:tplc="B4D025E0">
      <w:numFmt w:val="bullet"/>
      <w:lvlText w:val="•"/>
      <w:lvlJc w:val="left"/>
      <w:pPr>
        <w:ind w:left="7694" w:hanging="363"/>
      </w:pPr>
      <w:rPr>
        <w:rFonts w:hint="default"/>
        <w:lang w:val="en-GB" w:eastAsia="en-US" w:bidi="ar-SA"/>
      </w:rPr>
    </w:lvl>
  </w:abstractNum>
  <w:abstractNum w:abstractNumId="2" w15:restartNumberingAfterBreak="0">
    <w:nsid w:val="5AEF4D56"/>
    <w:multiLevelType w:val="hybridMultilevel"/>
    <w:tmpl w:val="63CAD300"/>
    <w:lvl w:ilvl="0" w:tplc="4198AFE0">
      <w:start w:val="1"/>
      <w:numFmt w:val="decimal"/>
      <w:lvlText w:val="%1."/>
      <w:lvlJc w:val="left"/>
      <w:pPr>
        <w:ind w:left="1420" w:hanging="3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D910D9F0">
      <w:numFmt w:val="bullet"/>
      <w:lvlText w:val="•"/>
      <w:lvlJc w:val="left"/>
      <w:pPr>
        <w:ind w:left="2237" w:hanging="365"/>
      </w:pPr>
      <w:rPr>
        <w:rFonts w:hint="default"/>
        <w:lang w:val="en-GB" w:eastAsia="en-US" w:bidi="ar-SA"/>
      </w:rPr>
    </w:lvl>
    <w:lvl w:ilvl="2" w:tplc="848EE4F0">
      <w:numFmt w:val="bullet"/>
      <w:lvlText w:val="•"/>
      <w:lvlJc w:val="left"/>
      <w:pPr>
        <w:ind w:left="3054" w:hanging="365"/>
      </w:pPr>
      <w:rPr>
        <w:rFonts w:hint="default"/>
        <w:lang w:val="en-GB" w:eastAsia="en-US" w:bidi="ar-SA"/>
      </w:rPr>
    </w:lvl>
    <w:lvl w:ilvl="3" w:tplc="63120852">
      <w:numFmt w:val="bullet"/>
      <w:lvlText w:val="•"/>
      <w:lvlJc w:val="left"/>
      <w:pPr>
        <w:ind w:left="3871" w:hanging="365"/>
      </w:pPr>
      <w:rPr>
        <w:rFonts w:hint="default"/>
        <w:lang w:val="en-GB" w:eastAsia="en-US" w:bidi="ar-SA"/>
      </w:rPr>
    </w:lvl>
    <w:lvl w:ilvl="4" w:tplc="A2A41954">
      <w:numFmt w:val="bullet"/>
      <w:lvlText w:val="•"/>
      <w:lvlJc w:val="left"/>
      <w:pPr>
        <w:ind w:left="4688" w:hanging="365"/>
      </w:pPr>
      <w:rPr>
        <w:rFonts w:hint="default"/>
        <w:lang w:val="en-GB" w:eastAsia="en-US" w:bidi="ar-SA"/>
      </w:rPr>
    </w:lvl>
    <w:lvl w:ilvl="5" w:tplc="1024BBF0">
      <w:numFmt w:val="bullet"/>
      <w:lvlText w:val="•"/>
      <w:lvlJc w:val="left"/>
      <w:pPr>
        <w:ind w:left="5505" w:hanging="365"/>
      </w:pPr>
      <w:rPr>
        <w:rFonts w:hint="default"/>
        <w:lang w:val="en-GB" w:eastAsia="en-US" w:bidi="ar-SA"/>
      </w:rPr>
    </w:lvl>
    <w:lvl w:ilvl="6" w:tplc="8550B500">
      <w:numFmt w:val="bullet"/>
      <w:lvlText w:val="•"/>
      <w:lvlJc w:val="left"/>
      <w:pPr>
        <w:ind w:left="6322" w:hanging="365"/>
      </w:pPr>
      <w:rPr>
        <w:rFonts w:hint="default"/>
        <w:lang w:val="en-GB" w:eastAsia="en-US" w:bidi="ar-SA"/>
      </w:rPr>
    </w:lvl>
    <w:lvl w:ilvl="7" w:tplc="70A04E1C">
      <w:numFmt w:val="bullet"/>
      <w:lvlText w:val="•"/>
      <w:lvlJc w:val="left"/>
      <w:pPr>
        <w:ind w:left="7139" w:hanging="365"/>
      </w:pPr>
      <w:rPr>
        <w:rFonts w:hint="default"/>
        <w:lang w:val="en-GB" w:eastAsia="en-US" w:bidi="ar-SA"/>
      </w:rPr>
    </w:lvl>
    <w:lvl w:ilvl="8" w:tplc="F0CED300">
      <w:numFmt w:val="bullet"/>
      <w:lvlText w:val="•"/>
      <w:lvlJc w:val="left"/>
      <w:pPr>
        <w:ind w:left="7956" w:hanging="365"/>
      </w:pPr>
      <w:rPr>
        <w:rFonts w:hint="default"/>
        <w:lang w:val="en-GB" w:eastAsia="en-US" w:bidi="ar-SA"/>
      </w:rPr>
    </w:lvl>
  </w:abstractNum>
  <w:num w:numId="1" w16cid:durableId="332028361">
    <w:abstractNumId w:val="0"/>
  </w:num>
  <w:num w:numId="2" w16cid:durableId="1550800596">
    <w:abstractNumId w:val="1"/>
  </w:num>
  <w:num w:numId="3" w16cid:durableId="33582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C2"/>
    <w:rsid w:val="00266DC2"/>
    <w:rsid w:val="00461839"/>
    <w:rsid w:val="004E18A4"/>
    <w:rsid w:val="005C7BCD"/>
    <w:rsid w:val="006D5C4B"/>
    <w:rsid w:val="00831C4F"/>
    <w:rsid w:val="00865E6C"/>
    <w:rsid w:val="009A436B"/>
    <w:rsid w:val="00B31198"/>
    <w:rsid w:val="00C5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2514E"/>
  <w15:docId w15:val="{9B860E6E-CFE3-40A6-832F-835B4DAF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67"/>
      <w:ind w:left="11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698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1420" w:hanging="366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character" w:styleId="Hyperlink">
    <w:name w:val="Hyperlink"/>
    <w:basedOn w:val="DefaultParagraphFont"/>
    <w:uiPriority w:val="99"/>
    <w:unhideWhenUsed/>
    <w:rsid w:val="004618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collections/current-medical-guidelines-dvla-guidance-for-professional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office@gliding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mbers.gliding.co.uk/laws-rules/bga-medical-requirement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collections/current-medical-guidelines-dvla-guidance-for-professional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collections/current-medical-guidelines-dvla-guidance-for-profession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F5543D2375A4FA5FC613FA7CBA79A" ma:contentTypeVersion="17" ma:contentTypeDescription="Create a new document." ma:contentTypeScope="" ma:versionID="d226bc0a56dd2616c2227f9b6f799910">
  <xsd:schema xmlns:xsd="http://www.w3.org/2001/XMLSchema" xmlns:xs="http://www.w3.org/2001/XMLSchema" xmlns:p="http://schemas.microsoft.com/office/2006/metadata/properties" xmlns:ns2="6f3fde3f-238b-48a0-9329-9b53fdd00cf9" xmlns:ns3="a434fef6-5985-46b5-85f7-47c4749122de" targetNamespace="http://schemas.microsoft.com/office/2006/metadata/properties" ma:root="true" ma:fieldsID="7696070733b21ab11828b8a8a103c750" ns2:_="" ns3:_="">
    <xsd:import namespace="6f3fde3f-238b-48a0-9329-9b53fdd00cf9"/>
    <xsd:import namespace="a434fef6-5985-46b5-85f7-47c474912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fde3f-238b-48a0-9329-9b53fdd00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761dd7-caac-48a1-9b7f-6ae34a3f1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fef6-5985-46b5-85f7-47c474912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de9ae5-6b84-44a7-a1d3-a1c9f2fab417}" ma:internalName="TaxCatchAll" ma:showField="CatchAllData" ma:web="a434fef6-5985-46b5-85f7-47c474912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3fde3f-238b-48a0-9329-9b53fdd00cf9">
      <Terms xmlns="http://schemas.microsoft.com/office/infopath/2007/PartnerControls"/>
    </lcf76f155ced4ddcb4097134ff3c332f>
    <TaxCatchAll xmlns="a434fef6-5985-46b5-85f7-47c4749122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FA3A-8E5E-40CF-A0EA-8516DE7A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fde3f-238b-48a0-9329-9b53fdd00cf9"/>
    <ds:schemaRef ds:uri="a434fef6-5985-46b5-85f7-47c474912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F2135-19EE-4768-8485-768059250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752C5-43F4-486E-92FA-AAA03E1F0DE0}">
  <ds:schemaRefs>
    <ds:schemaRef ds:uri="http://schemas.microsoft.com/office/2006/metadata/properties"/>
    <ds:schemaRef ds:uri="http://schemas.microsoft.com/office/infopath/2007/PartnerControls"/>
    <ds:schemaRef ds:uri="6f3fde3f-238b-48a0-9329-9b53fdd00cf9"/>
    <ds:schemaRef ds:uri="a434fef6-5985-46b5-85f7-47c4749122de"/>
  </ds:schemaRefs>
</ds:datastoreItem>
</file>

<file path=customXml/itemProps4.xml><?xml version="1.0" encoding="utf-8"?>
<ds:datastoreItem xmlns:ds="http://schemas.openxmlformats.org/officeDocument/2006/customXml" ds:itemID="{374C7855-F3F0-4EA5-B25A-392CF53C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Stratten</dc:creator>
  <cp:lastModifiedBy>Pete Stratten</cp:lastModifiedBy>
  <cp:revision>2</cp:revision>
  <cp:lastPrinted>2023-02-13T09:31:00Z</cp:lastPrinted>
  <dcterms:created xsi:type="dcterms:W3CDTF">2023-08-04T07:22:00Z</dcterms:created>
  <dcterms:modified xsi:type="dcterms:W3CDTF">2023-08-04T07:22:00Z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2022-01-10T00:00:00Z</vt:filetime>
  </property>
  <property fmtid="{D5CDD505-2E9C-101B-9397-08002B2CF9AE}" pid="5" name="ContentTypeId">
    <vt:lpwstr>0x01010002FF5543D2375A4FA5FC613FA7CBA79A</vt:lpwstr>
  </property>
  <property fmtid="{D5CDD505-2E9C-101B-9397-08002B2CF9AE}" pid="6" name="MediaServiceImageTags">
    <vt:lpwstr/>
  </property>
</Properties>
</file>