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3A99" w14:textId="77777777" w:rsidR="004E164C" w:rsidRPr="004E164C" w:rsidRDefault="004E164C" w:rsidP="004E164C">
      <w:pPr>
        <w:pageBreakBefore/>
        <w:autoSpaceDE w:val="0"/>
        <w:autoSpaceDN w:val="0"/>
        <w:adjustRightInd w:val="0"/>
        <w:spacing w:after="120"/>
        <w:rPr>
          <w:rFonts w:cs="Arial"/>
          <w:b/>
          <w:sz w:val="24"/>
        </w:rPr>
      </w:pPr>
      <w:r w:rsidRPr="004E164C">
        <w:rPr>
          <w:rFonts w:cs="Arial"/>
          <w:b/>
          <w:sz w:val="24"/>
        </w:rPr>
        <w:t>ADDITIONAL PERSONAL INFORMATION FOR STATISTICAL PUPOSES</w:t>
      </w:r>
    </w:p>
    <w:p w14:paraId="2CD05736" w14:textId="13F36FE7" w:rsidR="00C1463A" w:rsidRDefault="004E164C" w:rsidP="004E164C">
      <w:pPr>
        <w:rPr>
          <w:rFonts w:cs="Arial"/>
          <w:szCs w:val="22"/>
        </w:rPr>
      </w:pPr>
      <w:r w:rsidRPr="004E164C">
        <w:rPr>
          <w:rFonts w:cs="Arial"/>
          <w:szCs w:val="22"/>
        </w:rPr>
        <w:t xml:space="preserve">Whilst </w:t>
      </w:r>
      <w:r w:rsidR="00C1463A">
        <w:rPr>
          <w:rFonts w:cs="Arial"/>
          <w:szCs w:val="22"/>
        </w:rPr>
        <w:t xml:space="preserve">optional, gathering and analysing data helps us to make our club more inclusive and to support the diverse needs of our club members. </w:t>
      </w:r>
    </w:p>
    <w:p w14:paraId="74948A17" w14:textId="77777777" w:rsidR="00C1463A" w:rsidRDefault="00C1463A" w:rsidP="004E164C">
      <w:pPr>
        <w:rPr>
          <w:rFonts w:cs="Arial"/>
          <w:szCs w:val="22"/>
        </w:rPr>
      </w:pPr>
    </w:p>
    <w:p w14:paraId="5BCFC843" w14:textId="7A0B89B3" w:rsidR="004E164C" w:rsidRPr="004E164C" w:rsidRDefault="004E164C" w:rsidP="004E164C">
      <w:pPr>
        <w:rPr>
          <w:rFonts w:cs="Arial"/>
          <w:szCs w:val="22"/>
        </w:rPr>
      </w:pPr>
      <w:r w:rsidRPr="004E164C">
        <w:rPr>
          <w:rFonts w:cs="Arial"/>
          <w:szCs w:val="22"/>
        </w:rPr>
        <w:t>This information will be treated anonymously</w:t>
      </w:r>
      <w:r w:rsidR="00C1463A">
        <w:rPr>
          <w:rFonts w:cs="Arial"/>
          <w:szCs w:val="22"/>
        </w:rPr>
        <w:t>. It</w:t>
      </w:r>
      <w:r w:rsidRPr="004E164C">
        <w:rPr>
          <w:rFonts w:cs="Arial"/>
          <w:szCs w:val="22"/>
        </w:rPr>
        <w:t xml:space="preserve"> will be kept separate from the rest of your information.</w:t>
      </w:r>
      <w:r w:rsidR="00102C99" w:rsidRPr="00102C99">
        <w:rPr>
          <w:rFonts w:cs="Arial"/>
          <w:szCs w:val="22"/>
        </w:rPr>
        <w:t xml:space="preserve"> </w:t>
      </w:r>
      <w:r w:rsidR="00102C99">
        <w:rPr>
          <w:rFonts w:cs="Arial"/>
          <w:szCs w:val="22"/>
        </w:rPr>
        <w:t>If you wish to decline answering any of these optional questions, simply leave answers blank. Feedback is welcomed, especially if it helps us to become more inclusive.</w:t>
      </w:r>
    </w:p>
    <w:p w14:paraId="4D429385" w14:textId="77777777" w:rsidR="004E164C" w:rsidRPr="004E164C" w:rsidRDefault="004E164C" w:rsidP="004E164C">
      <w:pPr>
        <w:rPr>
          <w:rFonts w:cs="Arial"/>
          <w:szCs w:val="22"/>
        </w:rPr>
      </w:pPr>
    </w:p>
    <w:p w14:paraId="0E2245B6" w14:textId="444DB2D1" w:rsidR="004E164C" w:rsidRPr="004E164C" w:rsidRDefault="004E164C" w:rsidP="004E164C">
      <w:pPr>
        <w:rPr>
          <w:rFonts w:cs="Arial"/>
          <w:szCs w:val="22"/>
        </w:rPr>
      </w:pPr>
      <w:r w:rsidRPr="004E164C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91F3F" wp14:editId="554B497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94350" cy="1939290"/>
                <wp:effectExtent l="10160" t="8890" r="5715" b="13970"/>
                <wp:wrapNone/>
                <wp:docPr id="1781285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9C7A" w14:textId="77777777" w:rsidR="004E164C" w:rsidRDefault="004E164C" w:rsidP="004E164C">
                            <w:pPr>
                              <w:pageBreakBefore/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F3121E">
                              <w:rPr>
                                <w:sz w:val="20"/>
                                <w:szCs w:val="20"/>
                              </w:rPr>
                              <w:t xml:space="preserve">Sport can and does play a major role in promoting inclusion of all groups in society. However, inequalities have traditionally existed within sport, particularly in relation to gender, </w:t>
                            </w:r>
                            <w:proofErr w:type="gramStart"/>
                            <w:r w:rsidRPr="00F3121E">
                              <w:rPr>
                                <w:sz w:val="20"/>
                                <w:szCs w:val="20"/>
                              </w:rPr>
                              <w:t>race</w:t>
                            </w:r>
                            <w:proofErr w:type="gramEnd"/>
                            <w:r w:rsidRPr="00F3121E">
                              <w:rPr>
                                <w:sz w:val="20"/>
                                <w:szCs w:val="20"/>
                              </w:rPr>
                              <w:t xml:space="preserve"> and disability. Sport England is committed to promoting and developing sports equity, which is about fairness in sport, equality of access, recognising inequalities and taking steps to address them. 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monitoring the profile of</w:t>
                            </w:r>
                            <w:r w:rsidRPr="00F3121E">
                              <w:rPr>
                                <w:sz w:val="20"/>
                                <w:szCs w:val="20"/>
                              </w:rPr>
                              <w:t xml:space="preserve"> people in sports clubs,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BGA</w:t>
                            </w:r>
                            <w:r w:rsidRPr="00F3121E">
                              <w:rPr>
                                <w:sz w:val="20"/>
                                <w:szCs w:val="20"/>
                              </w:rPr>
                              <w:t xml:space="preserve"> and Sport England can identify any issues relating to under-representation of different groups and can together develo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 strategies to ensure all</w:t>
                            </w:r>
                            <w:r w:rsidRPr="00F3121E">
                              <w:rPr>
                                <w:sz w:val="20"/>
                                <w:szCs w:val="20"/>
                              </w:rPr>
                              <w:t xml:space="preserve"> people have an opportunity in the future development and progress in sport.</w:t>
                            </w:r>
                          </w:p>
                          <w:p w14:paraId="76A3D354" w14:textId="77777777" w:rsidR="004E164C" w:rsidRPr="00F3121E" w:rsidRDefault="004E164C" w:rsidP="004E164C">
                            <w:pPr>
                              <w:pageBreakBefore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addition,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being able to describe its demographic profile can be helpful to the club in applying for funding or improving relationships with local agencies.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91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0.5pt;height:152.7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">
                <v:textbox inset="5mm,5mm,5mm,5mm">
                  <w:txbxContent>
                    <w:p w14:paraId="4A749C7A" w14:textId="77777777" w:rsidR="004E164C" w:rsidRDefault="004E164C" w:rsidP="004E164C">
                      <w:pPr>
                        <w:pageBreakBefore/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F3121E">
                        <w:rPr>
                          <w:sz w:val="20"/>
                          <w:szCs w:val="20"/>
                        </w:rPr>
                        <w:t xml:space="preserve">Sport can and does play a major role in promoting inclusion of all groups in society. However, inequalities have traditionally existed within sport, particularly in relation to gender, </w:t>
                      </w:r>
                      <w:proofErr w:type="gramStart"/>
                      <w:r w:rsidRPr="00F3121E">
                        <w:rPr>
                          <w:sz w:val="20"/>
                          <w:szCs w:val="20"/>
                        </w:rPr>
                        <w:t>race</w:t>
                      </w:r>
                      <w:proofErr w:type="gramEnd"/>
                      <w:r w:rsidRPr="00F3121E">
                        <w:rPr>
                          <w:sz w:val="20"/>
                          <w:szCs w:val="20"/>
                        </w:rPr>
                        <w:t xml:space="preserve"> and disability. Sport England is committed to promoting and developing sports equity, which is about fairness in sport, equality of access, recognising inequalities and taking steps to address them. By</w:t>
                      </w:r>
                      <w:r>
                        <w:rPr>
                          <w:sz w:val="20"/>
                          <w:szCs w:val="20"/>
                        </w:rPr>
                        <w:t xml:space="preserve"> monitoring the profile of</w:t>
                      </w:r>
                      <w:r w:rsidRPr="00F3121E">
                        <w:rPr>
                          <w:sz w:val="20"/>
                          <w:szCs w:val="20"/>
                        </w:rPr>
                        <w:t xml:space="preserve"> people in sports clubs, </w:t>
                      </w:r>
                      <w:r>
                        <w:rPr>
                          <w:sz w:val="20"/>
                          <w:szCs w:val="20"/>
                        </w:rPr>
                        <w:t>The BGA</w:t>
                      </w:r>
                      <w:r w:rsidRPr="00F3121E">
                        <w:rPr>
                          <w:sz w:val="20"/>
                          <w:szCs w:val="20"/>
                        </w:rPr>
                        <w:t xml:space="preserve"> and Sport England can identify any issues relating to under-representation of different groups and can together develo</w:t>
                      </w:r>
                      <w:r>
                        <w:rPr>
                          <w:sz w:val="20"/>
                          <w:szCs w:val="20"/>
                        </w:rPr>
                        <w:t>p strategies to ensure all</w:t>
                      </w:r>
                      <w:r w:rsidRPr="00F3121E">
                        <w:rPr>
                          <w:sz w:val="20"/>
                          <w:szCs w:val="20"/>
                        </w:rPr>
                        <w:t xml:space="preserve"> people have an opportunity in the future development and progress in sport.</w:t>
                      </w:r>
                    </w:p>
                    <w:p w14:paraId="76A3D354" w14:textId="77777777" w:rsidR="004E164C" w:rsidRPr="00F3121E" w:rsidRDefault="004E164C" w:rsidP="004E164C">
                      <w:pPr>
                        <w:pageBreakBefore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addition,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being able to describe its demographic profile can be helpful to the club in applying for funding or improving relationships with local agencies.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E164C">
        <w:rPr>
          <w:rFonts w:cs="Arial"/>
          <w:noProof/>
          <w:szCs w:val="22"/>
        </w:rPr>
        <mc:AlternateContent>
          <mc:Choice Requires="wps">
            <w:drawing>
              <wp:inline distT="0" distB="0" distL="0" distR="0" wp14:anchorId="4EC08329" wp14:editId="2E888EE1">
                <wp:extent cx="5591175" cy="1971675"/>
                <wp:effectExtent l="0" t="0" r="0" b="0"/>
                <wp:docPr id="5051716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911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16B3C" id="Rectangle 1" o:spid="_x0000_s1026" style="width:440.2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53D91C46" w14:textId="77777777" w:rsidR="004E164C" w:rsidRPr="004E164C" w:rsidRDefault="004E164C" w:rsidP="004E164C">
      <w:pPr>
        <w:rPr>
          <w:rFonts w:cs="Arial"/>
          <w:szCs w:val="22"/>
        </w:rPr>
      </w:pPr>
    </w:p>
    <w:p w14:paraId="224E62A7" w14:textId="77777777" w:rsidR="00836A5F" w:rsidRPr="00836A5F" w:rsidRDefault="00836A5F" w:rsidP="00836A5F">
      <w:pPr>
        <w:keepNext/>
        <w:spacing w:after="100"/>
        <w:outlineLvl w:val="2"/>
        <w:rPr>
          <w:rFonts w:cs="Arial"/>
          <w:b/>
          <w:bCs/>
          <w:szCs w:val="22"/>
          <w:lang w:eastAsia="en-US"/>
        </w:rPr>
      </w:pPr>
      <w:bookmarkStart w:id="0" w:name="_Toc165461934"/>
      <w:bookmarkStart w:id="1" w:name="_Toc165969956"/>
      <w:bookmarkStart w:id="2" w:name="_Toc165970650"/>
      <w:bookmarkStart w:id="3" w:name="_Toc165971566"/>
      <w:bookmarkStart w:id="4" w:name="_Toc166233889"/>
      <w:r w:rsidRPr="00836A5F">
        <w:rPr>
          <w:rFonts w:cs="Arial"/>
          <w:b/>
          <w:bCs/>
          <w:sz w:val="24"/>
          <w:lang w:eastAsia="en-US"/>
        </w:rPr>
        <w:t>Ethnicity</w:t>
      </w:r>
      <w:bookmarkEnd w:id="0"/>
      <w:r w:rsidRPr="00836A5F">
        <w:rPr>
          <w:rFonts w:cs="Arial"/>
          <w:b/>
          <w:bCs/>
          <w:sz w:val="24"/>
          <w:lang w:eastAsia="en-US"/>
        </w:rPr>
        <w:t xml:space="preserve"> &amp; Nationality</w:t>
      </w:r>
      <w:bookmarkEnd w:id="1"/>
      <w:bookmarkEnd w:id="2"/>
      <w:bookmarkEnd w:id="3"/>
      <w:bookmarkEnd w:id="4"/>
    </w:p>
    <w:p w14:paraId="342B5B43" w14:textId="77777777" w:rsidR="00836A5F" w:rsidRPr="00836A5F" w:rsidRDefault="00836A5F" w:rsidP="00836A5F">
      <w:pPr>
        <w:spacing w:after="100"/>
        <w:rPr>
          <w:rFonts w:cs="Arial"/>
          <w:szCs w:val="22"/>
        </w:rPr>
      </w:pPr>
      <w:proofErr w:type="gramStart"/>
      <w:r w:rsidRPr="00836A5F">
        <w:rPr>
          <w:rFonts w:cs="Arial"/>
          <w:szCs w:val="22"/>
        </w:rPr>
        <w:t>In order to</w:t>
      </w:r>
      <w:proofErr w:type="gramEnd"/>
      <w:r w:rsidRPr="00836A5F">
        <w:rPr>
          <w:rFonts w:cs="Arial"/>
          <w:szCs w:val="22"/>
        </w:rPr>
        <w:t xml:space="preserve"> help the club monitor its membership please will you circle one of the following to identify your ethnic group and state your Nationality?</w:t>
      </w:r>
    </w:p>
    <w:p w14:paraId="7E58F4D3" w14:textId="77777777" w:rsidR="00836A5F" w:rsidRPr="00836A5F" w:rsidRDefault="00836A5F" w:rsidP="00836A5F">
      <w:pPr>
        <w:spacing w:after="100"/>
        <w:ind w:left="720"/>
        <w:rPr>
          <w:rFonts w:cs="Arial"/>
          <w:b/>
          <w:szCs w:val="22"/>
        </w:rPr>
      </w:pPr>
      <w:r w:rsidRPr="00836A5F">
        <w:rPr>
          <w:rFonts w:cs="Arial"/>
          <w:b/>
          <w:szCs w:val="22"/>
        </w:rPr>
        <w:t>Ethnic Group</w:t>
      </w:r>
      <w:r w:rsidRPr="00836A5F">
        <w:rPr>
          <w:rFonts w:cs="Arial"/>
          <w:b/>
          <w:szCs w:val="22"/>
        </w:rPr>
        <w:tab/>
      </w:r>
      <w:r w:rsidRPr="00836A5F">
        <w:rPr>
          <w:rFonts w:cs="Arial"/>
          <w:b/>
          <w:szCs w:val="22"/>
        </w:rPr>
        <w:tab/>
      </w:r>
      <w:r w:rsidRPr="00836A5F">
        <w:rPr>
          <w:rFonts w:cs="Arial"/>
          <w:b/>
          <w:szCs w:val="22"/>
        </w:rPr>
        <w:tab/>
      </w:r>
    </w:p>
    <w:p w14:paraId="35B53A8A" w14:textId="77777777" w:rsidR="00836A5F" w:rsidRPr="00836A5F" w:rsidRDefault="00836A5F" w:rsidP="00836A5F">
      <w:pPr>
        <w:spacing w:after="240"/>
        <w:ind w:left="720"/>
        <w:rPr>
          <w:rFonts w:cs="Arial"/>
          <w:szCs w:val="22"/>
        </w:rPr>
      </w:pPr>
      <w:r w:rsidRPr="00836A5F">
        <w:rPr>
          <w:rFonts w:cs="Arial"/>
          <w:szCs w:val="22"/>
        </w:rPr>
        <w:t>White</w:t>
      </w:r>
      <w:r w:rsidRPr="00836A5F">
        <w:rPr>
          <w:rFonts w:cs="Arial"/>
          <w:szCs w:val="22"/>
        </w:rPr>
        <w:tab/>
      </w:r>
      <w:r w:rsidRPr="00836A5F">
        <w:rPr>
          <w:rFonts w:cs="Arial"/>
          <w:szCs w:val="22"/>
        </w:rPr>
        <w:tab/>
        <w:t>Asian</w:t>
      </w:r>
      <w:r w:rsidRPr="00836A5F">
        <w:rPr>
          <w:rFonts w:cs="Arial"/>
          <w:szCs w:val="22"/>
        </w:rPr>
        <w:tab/>
      </w:r>
      <w:r w:rsidRPr="00836A5F">
        <w:rPr>
          <w:rFonts w:cs="Arial"/>
          <w:szCs w:val="22"/>
        </w:rPr>
        <w:tab/>
        <w:t>Afro-Caribbean</w:t>
      </w:r>
      <w:r w:rsidRPr="00836A5F">
        <w:rPr>
          <w:rFonts w:cs="Arial"/>
          <w:szCs w:val="22"/>
        </w:rPr>
        <w:tab/>
        <w:t>Oriental</w:t>
      </w:r>
      <w:r w:rsidRPr="00836A5F">
        <w:rPr>
          <w:rFonts w:cs="Arial"/>
          <w:szCs w:val="22"/>
        </w:rPr>
        <w:tab/>
        <w:t xml:space="preserve">Other </w:t>
      </w:r>
    </w:p>
    <w:p w14:paraId="04938B97" w14:textId="77777777" w:rsidR="00836A5F" w:rsidRPr="00836A5F" w:rsidRDefault="00836A5F" w:rsidP="00836A5F">
      <w:pPr>
        <w:ind w:left="720"/>
        <w:rPr>
          <w:rFonts w:cs="Arial"/>
          <w:szCs w:val="22"/>
        </w:rPr>
      </w:pPr>
      <w:r w:rsidRPr="00836A5F">
        <w:rPr>
          <w:rFonts w:cs="Arial"/>
          <w:szCs w:val="22"/>
        </w:rPr>
        <w:t xml:space="preserve">Optional: Please add a comment to </w:t>
      </w:r>
      <w:proofErr w:type="gramStart"/>
      <w:r w:rsidRPr="00836A5F">
        <w:rPr>
          <w:rFonts w:cs="Arial"/>
          <w:szCs w:val="22"/>
        </w:rPr>
        <w:t>more accurately express your ethnicity</w:t>
      </w:r>
      <w:proofErr w:type="gramEnd"/>
    </w:p>
    <w:p w14:paraId="2B5ECFF6" w14:textId="77777777" w:rsidR="00836A5F" w:rsidRPr="00836A5F" w:rsidRDefault="00836A5F" w:rsidP="00836A5F">
      <w:pPr>
        <w:spacing w:after="120"/>
        <w:ind w:left="720"/>
        <w:rPr>
          <w:rFonts w:cs="Arial"/>
          <w:szCs w:val="22"/>
        </w:rPr>
      </w:pPr>
    </w:p>
    <w:p w14:paraId="6F5CDB5E" w14:textId="77777777" w:rsidR="00836A5F" w:rsidRPr="00836A5F" w:rsidRDefault="00836A5F" w:rsidP="00836A5F">
      <w:pPr>
        <w:spacing w:after="120"/>
        <w:ind w:left="720"/>
        <w:rPr>
          <w:rFonts w:cs="Arial"/>
          <w:b/>
          <w:bCs/>
          <w:szCs w:val="22"/>
        </w:rPr>
      </w:pPr>
      <w:r w:rsidRPr="00836A5F">
        <w:rPr>
          <w:rFonts w:cs="Arial"/>
          <w:b/>
          <w:bCs/>
          <w:szCs w:val="22"/>
        </w:rPr>
        <w:t>Nationality:</w:t>
      </w:r>
    </w:p>
    <w:p w14:paraId="58589E88" w14:textId="77777777" w:rsidR="00836A5F" w:rsidRPr="00836A5F" w:rsidRDefault="00836A5F" w:rsidP="00836A5F">
      <w:pPr>
        <w:spacing w:after="100"/>
        <w:rPr>
          <w:rFonts w:cs="Arial"/>
          <w:bCs/>
          <w:szCs w:val="22"/>
        </w:rPr>
      </w:pPr>
    </w:p>
    <w:p w14:paraId="5AC6AB22" w14:textId="77777777" w:rsidR="00836A5F" w:rsidRPr="00836A5F" w:rsidRDefault="00836A5F" w:rsidP="00836A5F">
      <w:pPr>
        <w:spacing w:after="100"/>
        <w:rPr>
          <w:rFonts w:cs="Arial"/>
          <w:bCs/>
          <w:sz w:val="24"/>
        </w:rPr>
      </w:pPr>
      <w:r w:rsidRPr="00836A5F">
        <w:rPr>
          <w:rFonts w:cs="Arial"/>
          <w:b/>
          <w:sz w:val="24"/>
        </w:rPr>
        <w:t xml:space="preserve">Gender </w:t>
      </w:r>
    </w:p>
    <w:p w14:paraId="12A02E7E" w14:textId="77777777" w:rsidR="00836A5F" w:rsidRPr="00836A5F" w:rsidRDefault="00836A5F" w:rsidP="00836A5F">
      <w:pPr>
        <w:spacing w:after="100"/>
        <w:rPr>
          <w:rFonts w:cs="Arial"/>
          <w:szCs w:val="22"/>
        </w:rPr>
      </w:pPr>
      <w:r w:rsidRPr="00836A5F">
        <w:rPr>
          <w:rFonts w:cs="Arial"/>
          <w:szCs w:val="22"/>
        </w:rPr>
        <w:t>To help the club monitor how inclusive it is, please will you circle one of the following?</w:t>
      </w:r>
    </w:p>
    <w:p w14:paraId="262443E8" w14:textId="77777777" w:rsidR="00836A5F" w:rsidRPr="00836A5F" w:rsidRDefault="00836A5F" w:rsidP="00836A5F">
      <w:pPr>
        <w:spacing w:after="100"/>
        <w:rPr>
          <w:rFonts w:cs="Arial"/>
          <w:szCs w:val="22"/>
        </w:rPr>
      </w:pPr>
      <w:r w:rsidRPr="00836A5F">
        <w:rPr>
          <w:rFonts w:cs="Arial"/>
          <w:szCs w:val="22"/>
        </w:rPr>
        <w:tab/>
        <w:t>Male</w:t>
      </w:r>
      <w:r w:rsidRPr="00836A5F">
        <w:rPr>
          <w:rFonts w:cs="Arial"/>
          <w:szCs w:val="22"/>
        </w:rPr>
        <w:tab/>
        <w:t xml:space="preserve">   Female </w:t>
      </w:r>
      <w:r w:rsidRPr="00836A5F">
        <w:rPr>
          <w:rFonts w:cs="Arial"/>
          <w:szCs w:val="22"/>
        </w:rPr>
        <w:tab/>
        <w:t>Non-binary</w:t>
      </w:r>
      <w:r w:rsidRPr="00836A5F">
        <w:rPr>
          <w:rFonts w:cs="Arial"/>
          <w:szCs w:val="22"/>
        </w:rPr>
        <w:tab/>
        <w:t>Gender Fluid</w:t>
      </w:r>
      <w:r w:rsidRPr="00836A5F">
        <w:rPr>
          <w:rFonts w:cs="Arial"/>
          <w:szCs w:val="22"/>
        </w:rPr>
        <w:tab/>
        <w:t xml:space="preserve">     Prefer not to </w:t>
      </w:r>
      <w:proofErr w:type="gramStart"/>
      <w:r w:rsidRPr="00836A5F">
        <w:rPr>
          <w:rFonts w:cs="Arial"/>
          <w:szCs w:val="22"/>
        </w:rPr>
        <w:t>say</w:t>
      </w:r>
      <w:proofErr w:type="gramEnd"/>
    </w:p>
    <w:p w14:paraId="48BBCEE3" w14:textId="77777777" w:rsidR="00836A5F" w:rsidRPr="004E164C" w:rsidRDefault="00836A5F" w:rsidP="00836A5F">
      <w:pPr>
        <w:rPr>
          <w:lang w:eastAsia="en-US"/>
        </w:rPr>
      </w:pPr>
    </w:p>
    <w:p w14:paraId="047AE903" w14:textId="77777777" w:rsidR="004E164C" w:rsidRPr="004E164C" w:rsidRDefault="004E164C" w:rsidP="004E164C">
      <w:pPr>
        <w:spacing w:after="100"/>
        <w:rPr>
          <w:rFonts w:cs="Arial"/>
          <w:b/>
          <w:sz w:val="24"/>
        </w:rPr>
      </w:pPr>
      <w:r w:rsidRPr="004E164C">
        <w:rPr>
          <w:rFonts w:cs="Arial"/>
          <w:b/>
          <w:sz w:val="24"/>
        </w:rPr>
        <w:t>Age</w:t>
      </w:r>
    </w:p>
    <w:p w14:paraId="7A49C006" w14:textId="77777777" w:rsidR="004E164C" w:rsidRPr="004E164C" w:rsidRDefault="004E164C" w:rsidP="004E164C">
      <w:pPr>
        <w:spacing w:after="100"/>
        <w:rPr>
          <w:rFonts w:cs="Arial"/>
          <w:szCs w:val="22"/>
        </w:rPr>
      </w:pPr>
      <w:r w:rsidRPr="004E164C">
        <w:rPr>
          <w:rFonts w:cs="Arial"/>
          <w:szCs w:val="22"/>
        </w:rPr>
        <w:t>To help the club monitor its membership please will you circle one of the following?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4E164C" w:rsidRPr="004E164C" w14:paraId="4FCAC343" w14:textId="77777777" w:rsidTr="00732B83">
        <w:tc>
          <w:tcPr>
            <w:tcW w:w="1265" w:type="dxa"/>
          </w:tcPr>
          <w:p w14:paraId="7A58AAC2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Under 21</w:t>
            </w:r>
          </w:p>
        </w:tc>
        <w:tc>
          <w:tcPr>
            <w:tcW w:w="1265" w:type="dxa"/>
          </w:tcPr>
          <w:p w14:paraId="369BC9BE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21-25</w:t>
            </w:r>
          </w:p>
        </w:tc>
        <w:tc>
          <w:tcPr>
            <w:tcW w:w="1265" w:type="dxa"/>
          </w:tcPr>
          <w:p w14:paraId="11973BD8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26-40</w:t>
            </w:r>
          </w:p>
        </w:tc>
        <w:tc>
          <w:tcPr>
            <w:tcW w:w="1265" w:type="dxa"/>
          </w:tcPr>
          <w:p w14:paraId="71DF7B52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41-50</w:t>
            </w:r>
          </w:p>
        </w:tc>
        <w:tc>
          <w:tcPr>
            <w:tcW w:w="1265" w:type="dxa"/>
          </w:tcPr>
          <w:p w14:paraId="258AFF4A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51-60</w:t>
            </w:r>
          </w:p>
        </w:tc>
        <w:tc>
          <w:tcPr>
            <w:tcW w:w="1265" w:type="dxa"/>
          </w:tcPr>
          <w:p w14:paraId="60706F28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61-70</w:t>
            </w:r>
          </w:p>
        </w:tc>
        <w:tc>
          <w:tcPr>
            <w:tcW w:w="1266" w:type="dxa"/>
          </w:tcPr>
          <w:p w14:paraId="546530FD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  <w:r w:rsidRPr="004E164C">
              <w:rPr>
                <w:rFonts w:cs="Arial"/>
                <w:szCs w:val="22"/>
              </w:rPr>
              <w:t>70+</w:t>
            </w:r>
          </w:p>
          <w:p w14:paraId="4915437C" w14:textId="77777777" w:rsidR="004E164C" w:rsidRPr="004E164C" w:rsidRDefault="004E164C" w:rsidP="004E164C">
            <w:pPr>
              <w:spacing w:after="100"/>
              <w:rPr>
                <w:rFonts w:cs="Arial"/>
                <w:szCs w:val="22"/>
              </w:rPr>
            </w:pPr>
          </w:p>
        </w:tc>
      </w:tr>
    </w:tbl>
    <w:p w14:paraId="30B1CBAA" w14:textId="77777777" w:rsidR="004E164C" w:rsidRPr="004E164C" w:rsidRDefault="004E164C" w:rsidP="004E164C">
      <w:pPr>
        <w:spacing w:after="100"/>
        <w:rPr>
          <w:rFonts w:cs="Arial"/>
          <w:b/>
          <w:sz w:val="24"/>
        </w:rPr>
      </w:pPr>
      <w:r w:rsidRPr="004E164C">
        <w:rPr>
          <w:rFonts w:cs="Arial"/>
          <w:b/>
          <w:sz w:val="24"/>
        </w:rPr>
        <w:t>Disability</w:t>
      </w:r>
    </w:p>
    <w:p w14:paraId="1A6679F1" w14:textId="448E3490" w:rsidR="004E164C" w:rsidRDefault="004E164C" w:rsidP="00C1463A">
      <w:pPr>
        <w:spacing w:after="100"/>
        <w:rPr>
          <w:rFonts w:cs="Arial"/>
          <w:szCs w:val="22"/>
        </w:rPr>
      </w:pPr>
      <w:r w:rsidRPr="004E164C">
        <w:rPr>
          <w:rFonts w:cs="Arial"/>
          <w:szCs w:val="22"/>
        </w:rPr>
        <w:t xml:space="preserve">Do you consider yourself to have a disability? If yes, please circle </w:t>
      </w:r>
      <w:r w:rsidR="00102C99">
        <w:rPr>
          <w:rFonts w:cs="Arial"/>
          <w:szCs w:val="22"/>
        </w:rPr>
        <w:t>the following as relevant.</w:t>
      </w:r>
    </w:p>
    <w:p w14:paraId="313DD975" w14:textId="77777777" w:rsidR="00102C99" w:rsidRPr="004E164C" w:rsidRDefault="00102C99" w:rsidP="00C1463A">
      <w:pPr>
        <w:spacing w:after="100"/>
        <w:rPr>
          <w:rFonts w:cs="Arial"/>
          <w:szCs w:val="22"/>
        </w:rPr>
      </w:pPr>
    </w:p>
    <w:p w14:paraId="31C1828B" w14:textId="77777777" w:rsidR="00102C99" w:rsidRDefault="004E164C" w:rsidP="00102C99">
      <w:pPr>
        <w:spacing w:after="100"/>
        <w:ind w:left="720"/>
        <w:rPr>
          <w:rFonts w:cs="Arial"/>
          <w:szCs w:val="22"/>
        </w:rPr>
      </w:pPr>
      <w:r w:rsidRPr="004E164C">
        <w:rPr>
          <w:rFonts w:cs="Arial"/>
          <w:szCs w:val="22"/>
        </w:rPr>
        <w:t>Physical disability</w:t>
      </w:r>
      <w:r w:rsidRPr="004E164C">
        <w:rPr>
          <w:rFonts w:cs="Arial"/>
          <w:szCs w:val="22"/>
        </w:rPr>
        <w:tab/>
      </w:r>
      <w:r w:rsidRPr="004E164C">
        <w:rPr>
          <w:rFonts w:cs="Arial"/>
          <w:szCs w:val="22"/>
        </w:rPr>
        <w:tab/>
      </w:r>
      <w:r w:rsidRPr="004E164C">
        <w:rPr>
          <w:rFonts w:cs="Arial"/>
          <w:szCs w:val="22"/>
        </w:rPr>
        <w:tab/>
      </w:r>
      <w:r w:rsidR="00102C99">
        <w:rPr>
          <w:rFonts w:cs="Arial"/>
          <w:szCs w:val="22"/>
        </w:rPr>
        <w:t>Neurodiversity</w:t>
      </w:r>
    </w:p>
    <w:p w14:paraId="6860C01B" w14:textId="601BD24F" w:rsidR="004E164C" w:rsidRPr="004E164C" w:rsidRDefault="00102C99" w:rsidP="00102C99">
      <w:pPr>
        <w:spacing w:after="100"/>
        <w:ind w:firstLine="720"/>
        <w:rPr>
          <w:rFonts w:cs="Arial"/>
          <w:szCs w:val="22"/>
        </w:rPr>
      </w:pPr>
      <w:r w:rsidRPr="004E164C">
        <w:rPr>
          <w:rFonts w:cs="Arial"/>
          <w:szCs w:val="22"/>
        </w:rPr>
        <w:t xml:space="preserve">Visual impairment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E164C" w:rsidRPr="004E164C">
        <w:rPr>
          <w:rFonts w:cs="Arial"/>
          <w:szCs w:val="22"/>
        </w:rPr>
        <w:t xml:space="preserve">Multiple disabilities </w:t>
      </w:r>
    </w:p>
    <w:p w14:paraId="39011170" w14:textId="77777777" w:rsidR="00102C99" w:rsidRDefault="00102C99" w:rsidP="00102C99">
      <w:pPr>
        <w:spacing w:after="100"/>
        <w:ind w:left="720"/>
        <w:rPr>
          <w:rFonts w:cs="Arial"/>
          <w:szCs w:val="22"/>
        </w:rPr>
      </w:pPr>
      <w:r w:rsidRPr="004E164C">
        <w:rPr>
          <w:rFonts w:cs="Arial"/>
          <w:szCs w:val="22"/>
        </w:rPr>
        <w:t xml:space="preserve">Hearing impairment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E164C" w:rsidRPr="004E164C">
        <w:rPr>
          <w:rFonts w:cs="Arial"/>
          <w:szCs w:val="22"/>
        </w:rPr>
        <w:t>Other (Please give a general indication)</w:t>
      </w:r>
      <w:r w:rsidRPr="00102C99">
        <w:rPr>
          <w:rFonts w:cs="Arial"/>
          <w:szCs w:val="22"/>
        </w:rPr>
        <w:t xml:space="preserve"> </w:t>
      </w:r>
    </w:p>
    <w:p w14:paraId="0922B697" w14:textId="41F39753" w:rsidR="00102C99" w:rsidRDefault="00102C99" w:rsidP="00102C99">
      <w:pPr>
        <w:spacing w:after="100"/>
        <w:ind w:left="720"/>
        <w:rPr>
          <w:rFonts w:cs="Arial"/>
          <w:szCs w:val="22"/>
        </w:rPr>
      </w:pPr>
      <w:r w:rsidRPr="004E164C">
        <w:rPr>
          <w:rFonts w:cs="Arial"/>
          <w:szCs w:val="22"/>
        </w:rPr>
        <w:t xml:space="preserve">Learning disability </w:t>
      </w:r>
    </w:p>
    <w:p w14:paraId="38521BA3" w14:textId="5CA32D6B" w:rsidR="00D76340" w:rsidRPr="00D76340" w:rsidRDefault="00D76340" w:rsidP="00D76340">
      <w:pPr>
        <w:spacing w:after="100"/>
        <w:rPr>
          <w:rFonts w:cs="Arial"/>
          <w:szCs w:val="22"/>
        </w:rPr>
      </w:pPr>
      <w:r w:rsidRPr="00D76340">
        <w:rPr>
          <w:rFonts w:cs="Arial"/>
          <w:b/>
          <w:bCs/>
          <w:sz w:val="24"/>
        </w:rPr>
        <w:lastRenderedPageBreak/>
        <w:t>How did you</w:t>
      </w:r>
      <w:r w:rsidR="00BA77AC">
        <w:rPr>
          <w:rFonts w:cs="Arial"/>
          <w:b/>
          <w:bCs/>
          <w:sz w:val="24"/>
        </w:rPr>
        <w:t xml:space="preserve"> first</w:t>
      </w:r>
      <w:r w:rsidRPr="00D76340">
        <w:rPr>
          <w:rFonts w:cs="Arial"/>
          <w:b/>
          <w:bCs/>
          <w:sz w:val="24"/>
        </w:rPr>
        <w:t xml:space="preserve"> hear about us?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szCs w:val="22"/>
        </w:rPr>
        <w:t>(Please circle the one that applies)</w:t>
      </w:r>
    </w:p>
    <w:p w14:paraId="74075565" w14:textId="78A8E682" w:rsidR="00D76340" w:rsidRDefault="00D76340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>Word of mouth</w:t>
      </w:r>
    </w:p>
    <w:p w14:paraId="4EB6883B" w14:textId="36689249" w:rsidR="00D76340" w:rsidRDefault="00AE04A5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 xml:space="preserve">Club </w:t>
      </w:r>
      <w:r w:rsidR="00D76340">
        <w:rPr>
          <w:rFonts w:cs="Arial"/>
          <w:sz w:val="24"/>
        </w:rPr>
        <w:t>Social media</w:t>
      </w:r>
      <w:r>
        <w:rPr>
          <w:rFonts w:cs="Arial"/>
          <w:sz w:val="24"/>
        </w:rPr>
        <w:t xml:space="preserve"> account</w:t>
      </w:r>
      <w:r w:rsidR="00D76340">
        <w:rPr>
          <w:rFonts w:cs="Arial"/>
          <w:sz w:val="24"/>
        </w:rPr>
        <w:t xml:space="preserve">: Facebook / Instagram / </w:t>
      </w:r>
      <w:proofErr w:type="spellStart"/>
      <w:r w:rsidR="00D76340">
        <w:rPr>
          <w:rFonts w:cs="Arial"/>
          <w:sz w:val="24"/>
        </w:rPr>
        <w:t>Tiktok</w:t>
      </w:r>
      <w:proofErr w:type="spellEnd"/>
      <w:r w:rsidR="00BA77AC">
        <w:rPr>
          <w:rFonts w:cs="Arial"/>
          <w:sz w:val="24"/>
        </w:rPr>
        <w:t xml:space="preserve"> / other</w:t>
      </w:r>
      <w:r>
        <w:rPr>
          <w:rFonts w:cs="Arial"/>
          <w:sz w:val="24"/>
        </w:rPr>
        <w:t xml:space="preserve"> </w:t>
      </w:r>
      <w:r w:rsidRPr="00102C99">
        <w:rPr>
          <w:rFonts w:cs="Arial"/>
          <w:sz w:val="24"/>
          <w:highlight w:val="lightGray"/>
        </w:rPr>
        <w:t>[insert the options that your club uses]</w:t>
      </w:r>
    </w:p>
    <w:p w14:paraId="413F59C5" w14:textId="211C071B" w:rsidR="00AE04A5" w:rsidRDefault="00AE04A5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>Social media: a post in my feed</w:t>
      </w:r>
    </w:p>
    <w:p w14:paraId="1E44CA45" w14:textId="4A9C159E" w:rsidR="00D76340" w:rsidRDefault="00D76340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>A search engine</w:t>
      </w:r>
    </w:p>
    <w:p w14:paraId="58378739" w14:textId="086BBBFA" w:rsidR="00AE04A5" w:rsidRDefault="00D76340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>Local press article</w:t>
      </w:r>
    </w:p>
    <w:p w14:paraId="0A766DDD" w14:textId="2F218847" w:rsidR="00D76340" w:rsidRDefault="00D76340" w:rsidP="00D76340">
      <w:pPr>
        <w:spacing w:after="100"/>
        <w:rPr>
          <w:rFonts w:cs="Arial"/>
          <w:sz w:val="24"/>
        </w:rPr>
      </w:pPr>
      <w:r>
        <w:rPr>
          <w:rFonts w:cs="Arial"/>
          <w:sz w:val="24"/>
        </w:rPr>
        <w:t xml:space="preserve">Given a flight as a </w:t>
      </w:r>
      <w:proofErr w:type="gramStart"/>
      <w:r>
        <w:rPr>
          <w:rFonts w:cs="Arial"/>
          <w:sz w:val="24"/>
        </w:rPr>
        <w:t>gift</w:t>
      </w:r>
      <w:proofErr w:type="gramEnd"/>
    </w:p>
    <w:p w14:paraId="0E8C0A3D" w14:textId="77777777" w:rsidR="00D76340" w:rsidRDefault="00D76340" w:rsidP="00D76340">
      <w:pPr>
        <w:spacing w:after="100"/>
        <w:rPr>
          <w:rFonts w:cs="Arial"/>
          <w:sz w:val="24"/>
        </w:rPr>
      </w:pPr>
    </w:p>
    <w:p w14:paraId="73A22769" w14:textId="17D13E95" w:rsidR="00D76340" w:rsidRDefault="00D76340" w:rsidP="00D76340">
      <w:pPr>
        <w:spacing w:after="100"/>
        <w:rPr>
          <w:rFonts w:cs="Arial"/>
          <w:b/>
          <w:bCs/>
          <w:sz w:val="24"/>
        </w:rPr>
      </w:pPr>
      <w:r w:rsidRPr="00D76340">
        <w:rPr>
          <w:rFonts w:cs="Arial"/>
          <w:b/>
          <w:bCs/>
          <w:sz w:val="24"/>
        </w:rPr>
        <w:t xml:space="preserve">What factors have influenced you to </w:t>
      </w:r>
      <w:r>
        <w:rPr>
          <w:rFonts w:cs="Arial"/>
          <w:b/>
          <w:bCs/>
          <w:sz w:val="24"/>
        </w:rPr>
        <w:t>come gliding with us</w:t>
      </w:r>
      <w:r w:rsidRPr="00D76340">
        <w:rPr>
          <w:rFonts w:cs="Arial"/>
          <w:b/>
          <w:bCs/>
          <w:sz w:val="24"/>
        </w:rPr>
        <w:t>?</w:t>
      </w:r>
    </w:p>
    <w:p w14:paraId="2947F16A" w14:textId="77777777" w:rsidR="00D76340" w:rsidRDefault="00D76340" w:rsidP="00D76340">
      <w:pPr>
        <w:spacing w:after="100"/>
        <w:rPr>
          <w:rFonts w:cs="Arial"/>
          <w:sz w:val="24"/>
        </w:rPr>
      </w:pPr>
    </w:p>
    <w:p w14:paraId="7DEE17B4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32DF9E26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1BA3654A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0B382B66" w14:textId="77777777" w:rsidR="00D76340" w:rsidRDefault="00D76340" w:rsidP="00D76340">
      <w:pPr>
        <w:spacing w:after="100"/>
        <w:rPr>
          <w:rFonts w:cs="Arial"/>
          <w:sz w:val="24"/>
        </w:rPr>
      </w:pPr>
    </w:p>
    <w:p w14:paraId="1CE86319" w14:textId="135701D4" w:rsidR="00D76340" w:rsidRDefault="00D76340" w:rsidP="00D76340">
      <w:pPr>
        <w:spacing w:after="10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What do you like about the club?</w:t>
      </w:r>
    </w:p>
    <w:p w14:paraId="3EF02B43" w14:textId="77777777" w:rsidR="00D76340" w:rsidRDefault="00D76340" w:rsidP="00D76340">
      <w:pPr>
        <w:spacing w:after="100"/>
        <w:rPr>
          <w:rFonts w:cs="Arial"/>
          <w:sz w:val="24"/>
        </w:rPr>
      </w:pPr>
    </w:p>
    <w:p w14:paraId="36734996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2D8D27F4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624B39ED" w14:textId="77777777" w:rsidR="00102C99" w:rsidRDefault="00102C99" w:rsidP="00D76340">
      <w:pPr>
        <w:spacing w:after="100"/>
        <w:rPr>
          <w:rFonts w:cs="Arial"/>
          <w:sz w:val="24"/>
        </w:rPr>
      </w:pPr>
    </w:p>
    <w:p w14:paraId="088012B0" w14:textId="77777777" w:rsidR="00102C99" w:rsidRPr="00D76340" w:rsidRDefault="00102C99" w:rsidP="00D76340">
      <w:pPr>
        <w:spacing w:after="100"/>
        <w:rPr>
          <w:rFonts w:cs="Arial"/>
          <w:sz w:val="24"/>
        </w:rPr>
      </w:pPr>
    </w:p>
    <w:p w14:paraId="78E292AF" w14:textId="515AA13C" w:rsidR="00D76340" w:rsidRDefault="00D76340" w:rsidP="00D76340">
      <w:pPr>
        <w:spacing w:after="100"/>
        <w:rPr>
          <w:rFonts w:cs="Arial"/>
          <w:b/>
          <w:bCs/>
          <w:sz w:val="24"/>
        </w:rPr>
      </w:pPr>
      <w:r w:rsidRPr="00D76340">
        <w:rPr>
          <w:rFonts w:cs="Arial"/>
          <w:b/>
          <w:bCs/>
          <w:sz w:val="24"/>
        </w:rPr>
        <w:t>What can we do better?</w:t>
      </w:r>
    </w:p>
    <w:p w14:paraId="6A6F1A68" w14:textId="77777777" w:rsidR="00102C99" w:rsidRDefault="00102C99" w:rsidP="00D76340">
      <w:pPr>
        <w:spacing w:after="100"/>
        <w:rPr>
          <w:rFonts w:cs="Arial"/>
          <w:b/>
          <w:bCs/>
          <w:sz w:val="24"/>
        </w:rPr>
      </w:pPr>
    </w:p>
    <w:p w14:paraId="2BE750D9" w14:textId="77777777" w:rsidR="00102C99" w:rsidRDefault="00102C99" w:rsidP="00D76340">
      <w:pPr>
        <w:spacing w:after="100"/>
        <w:rPr>
          <w:b/>
          <w:bCs/>
          <w:sz w:val="24"/>
        </w:rPr>
      </w:pPr>
    </w:p>
    <w:p w14:paraId="21B17749" w14:textId="77777777" w:rsidR="00102C99" w:rsidRDefault="00102C99" w:rsidP="00D76340">
      <w:pPr>
        <w:spacing w:after="100"/>
        <w:rPr>
          <w:b/>
          <w:bCs/>
          <w:sz w:val="24"/>
        </w:rPr>
      </w:pPr>
    </w:p>
    <w:p w14:paraId="3807247B" w14:textId="476E3169" w:rsidR="00102C99" w:rsidRPr="00D76340" w:rsidRDefault="00102C99" w:rsidP="00D76340">
      <w:pPr>
        <w:spacing w:after="100"/>
        <w:rPr>
          <w:b/>
          <w:bCs/>
          <w:sz w:val="24"/>
        </w:rPr>
      </w:pPr>
    </w:p>
    <w:sectPr w:rsidR="00102C99" w:rsidRPr="00D7634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A05D" w14:textId="77777777" w:rsidR="00B443DB" w:rsidRDefault="00B443DB" w:rsidP="00836A5F">
      <w:r>
        <w:separator/>
      </w:r>
    </w:p>
  </w:endnote>
  <w:endnote w:type="continuationSeparator" w:id="0">
    <w:p w14:paraId="5876F557" w14:textId="77777777" w:rsidR="00B443DB" w:rsidRDefault="00B443DB" w:rsidP="008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2E67" w14:textId="77777777" w:rsidR="00836A5F" w:rsidRPr="007B785E" w:rsidRDefault="00836A5F" w:rsidP="00836A5F">
    <w:pPr>
      <w:ind w:right="-4"/>
      <w:rPr>
        <w:rFonts w:eastAsia="Calibri" w:cs="Arial"/>
        <w:sz w:val="24"/>
      </w:rPr>
    </w:pPr>
    <w:r>
      <w:rPr>
        <w:rFonts w:cs="Arial"/>
      </w:rPr>
      <w:pict w14:anchorId="6BC41D55">
        <v:rect id="_x0000_i1025" style="width:0;height:1.5pt" o:hralign="center" o:hrstd="t" o:hr="t" fillcolor="#a0a0a0" stroked="f">
          <v:imagedata r:id="rId1" o:title=""/>
        </v:rect>
      </w:pict>
    </w:r>
  </w:p>
  <w:p w14:paraId="4B4F0E3E" w14:textId="3CC2C7A9" w:rsidR="00836A5F" w:rsidRDefault="00836A5F" w:rsidP="00836A5F">
    <w:pPr>
      <w:pStyle w:val="Footer"/>
    </w:pPr>
    <w:r>
      <w:rPr>
        <w:rFonts w:cs="Arial"/>
      </w:rPr>
      <w:t>Demographics and marketing information</w:t>
    </w:r>
    <w:r>
      <w:rPr>
        <w:rFonts w:cs="Arial"/>
      </w:rPr>
      <w:tab/>
      <w:t xml:space="preserve"> </w:t>
    </w:r>
    <w:r>
      <w:rPr>
        <w:rFonts w:cs="Arial"/>
      </w:rPr>
      <w:tab/>
      <w:t>May</w:t>
    </w:r>
    <w:r w:rsidRPr="007B785E">
      <w:rPr>
        <w:rFonts w:cs="Arial"/>
      </w:rPr>
      <w:t xml:space="preserve"> 202</w:t>
    </w:r>
    <w:r>
      <w:rPr>
        <w:rFonts w:cs="Arial"/>
      </w:rPr>
      <w:t>4</w:t>
    </w:r>
  </w:p>
  <w:p w14:paraId="4FE482C9" w14:textId="77777777" w:rsidR="00836A5F" w:rsidRDefault="00836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3225" w14:textId="77777777" w:rsidR="00B443DB" w:rsidRDefault="00B443DB" w:rsidP="00836A5F">
      <w:r>
        <w:separator/>
      </w:r>
    </w:p>
  </w:footnote>
  <w:footnote w:type="continuationSeparator" w:id="0">
    <w:p w14:paraId="02AE9519" w14:textId="77777777" w:rsidR="00B443DB" w:rsidRDefault="00B443DB" w:rsidP="0083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F365" w14:textId="59EEC6EC" w:rsidR="00836A5F" w:rsidRDefault="00836A5F">
    <w:pPr>
      <w:pStyle w:val="Header"/>
    </w:pPr>
    <w:r>
      <w:t>BGA Club Sample Documents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B"/>
    <w:rsid w:val="00102C99"/>
    <w:rsid w:val="004E164C"/>
    <w:rsid w:val="007E434C"/>
    <w:rsid w:val="0080566B"/>
    <w:rsid w:val="00836A5F"/>
    <w:rsid w:val="00AE04A5"/>
    <w:rsid w:val="00B443DB"/>
    <w:rsid w:val="00B726B9"/>
    <w:rsid w:val="00BA77AC"/>
    <w:rsid w:val="00C1463A"/>
    <w:rsid w:val="00D12AB7"/>
    <w:rsid w:val="00D76340"/>
    <w:rsid w:val="00D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151E"/>
  <w15:chartTrackingRefBased/>
  <w15:docId w15:val="{F89582F9-6D03-48D1-9BE3-F722995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E5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C00E5"/>
    <w:pPr>
      <w:keepNext/>
      <w:spacing w:before="240" w:after="60" w:line="360" w:lineRule="auto"/>
      <w:outlineLvl w:val="2"/>
    </w:pPr>
    <w:rPr>
      <w:rFonts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00E5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customStyle="1" w:styleId="FormLabel">
    <w:name w:val="Form Label"/>
    <w:basedOn w:val="Normal"/>
    <w:locked/>
    <w:rsid w:val="00DC00E5"/>
    <w:pPr>
      <w:spacing w:before="20" w:after="20" w:line="360" w:lineRule="auto"/>
    </w:pPr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C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0E5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E5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5F"/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5F"/>
    <w:rPr>
      <w:rFonts w:ascii="Arial" w:eastAsia="Times New Roman" w:hAnsi="Arial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Randle</dc:creator>
  <cp:keywords/>
  <dc:description/>
  <cp:lastModifiedBy>Alison Randle</cp:lastModifiedBy>
  <cp:revision>2</cp:revision>
  <dcterms:created xsi:type="dcterms:W3CDTF">2024-05-10T11:27:00Z</dcterms:created>
  <dcterms:modified xsi:type="dcterms:W3CDTF">2024-05-10T11:27:00Z</dcterms:modified>
</cp:coreProperties>
</file>